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A8" w:rsidRDefault="00D82FA8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b/>
          <w:smallCaps/>
          <w:color w:val="005BBB"/>
          <w:sz w:val="36"/>
          <w:szCs w:val="36"/>
        </w:rPr>
      </w:pPr>
    </w:p>
    <w:p w:rsidR="0063643D" w:rsidRDefault="0063643D" w:rsidP="0006242F">
      <w:pPr>
        <w:pStyle w:val="EDFTitreDocument"/>
        <w:jc w:val="center"/>
        <w:rPr>
          <w:b/>
        </w:rPr>
      </w:pPr>
    </w:p>
    <w:p w:rsidR="0063643D" w:rsidRDefault="0063643D" w:rsidP="0006242F">
      <w:pPr>
        <w:pStyle w:val="EDFTitreDocument"/>
        <w:jc w:val="center"/>
        <w:rPr>
          <w:b/>
        </w:rPr>
      </w:pPr>
    </w:p>
    <w:p w:rsidR="0006242F" w:rsidRPr="009F4AAF" w:rsidRDefault="009F467A" w:rsidP="0006242F">
      <w:pPr>
        <w:pStyle w:val="EDFTitreDocument"/>
        <w:jc w:val="center"/>
        <w:rPr>
          <w:b/>
          <w:szCs w:val="28"/>
        </w:rPr>
      </w:pPr>
      <w:r w:rsidRPr="009F4AAF">
        <w:rPr>
          <w:b/>
          <w:szCs w:val="28"/>
        </w:rPr>
        <w:t>RESEAU DE CHALEUR</w:t>
      </w:r>
      <w:r w:rsidR="0006242F" w:rsidRPr="009F4AAF">
        <w:rPr>
          <w:b/>
          <w:szCs w:val="28"/>
        </w:rPr>
        <w:t xml:space="preserve"> urbain </w:t>
      </w:r>
      <w:r w:rsidR="00830116">
        <w:rPr>
          <w:b/>
          <w:szCs w:val="28"/>
        </w:rPr>
        <w:t xml:space="preserve">DE </w:t>
      </w:r>
      <w:r w:rsidR="00057AAC" w:rsidRPr="00057AAC">
        <w:rPr>
          <w:b/>
          <w:szCs w:val="28"/>
        </w:rPr>
        <w:t>La Ferté Bois Chaleur</w:t>
      </w:r>
    </w:p>
    <w:p w:rsidR="00260B8B" w:rsidRPr="009F4AAF" w:rsidRDefault="00260B8B" w:rsidP="0006242F">
      <w:pPr>
        <w:pStyle w:val="EDFTitreDocument"/>
        <w:jc w:val="center"/>
        <w:rPr>
          <w:b/>
          <w:sz w:val="32"/>
          <w:szCs w:val="32"/>
        </w:rPr>
      </w:pPr>
    </w:p>
    <w:p w:rsidR="0006242F" w:rsidRPr="009F4AAF" w:rsidRDefault="0006242F" w:rsidP="009F4AAF">
      <w:pPr>
        <w:pStyle w:val="EDFTitreDocument"/>
        <w:jc w:val="center"/>
        <w:rPr>
          <w:b/>
          <w:sz w:val="32"/>
          <w:szCs w:val="32"/>
        </w:rPr>
      </w:pPr>
    </w:p>
    <w:p w:rsidR="00D96886" w:rsidRPr="00287A4E" w:rsidRDefault="00A27C55" w:rsidP="00A27C55">
      <w:pPr>
        <w:pStyle w:val="EDFTitreDocument"/>
        <w:jc w:val="center"/>
        <w:rPr>
          <w:b/>
          <w:caps w:val="0"/>
          <w:szCs w:val="28"/>
        </w:rPr>
      </w:pPr>
      <w:r>
        <w:rPr>
          <w:b/>
          <w:szCs w:val="28"/>
        </w:rPr>
        <w:t>2025-020</w:t>
      </w:r>
      <w:r w:rsidR="00261582" w:rsidRPr="00287A4E">
        <w:rPr>
          <w:b/>
          <w:szCs w:val="28"/>
        </w:rPr>
        <w:t xml:space="preserve"> </w:t>
      </w:r>
      <w:r w:rsidR="00E812C4" w:rsidRPr="00287A4E">
        <w:rPr>
          <w:b/>
          <w:szCs w:val="28"/>
        </w:rPr>
        <w:t>« </w:t>
      </w:r>
      <w:r w:rsidR="000B7874" w:rsidRPr="000B7874">
        <w:rPr>
          <w:b/>
          <w:caps w:val="0"/>
          <w:szCs w:val="28"/>
        </w:rPr>
        <w:t>FOURNITURE D'UNE CHAUDIERE BIOMASSE AVEC SYSTEME DE CONVOYAGE DU BOIS, EXTRACTION DES CENDRES ET TRAITEMENT DES FUMEES POUR LE RESEAU DE CHALEUR DE LA FERTE MACE</w:t>
      </w:r>
      <w:r w:rsidR="000B7874" w:rsidRPr="00287A4E">
        <w:rPr>
          <w:b/>
          <w:caps w:val="0"/>
          <w:szCs w:val="28"/>
        </w:rPr>
        <w:t xml:space="preserve"> »</w:t>
      </w:r>
    </w:p>
    <w:p w:rsidR="00260B8B" w:rsidRDefault="00260B8B" w:rsidP="0006242F">
      <w:pPr>
        <w:pStyle w:val="EDFTitreDocument"/>
        <w:jc w:val="center"/>
        <w:rPr>
          <w:b/>
        </w:rPr>
      </w:pPr>
    </w:p>
    <w:p w:rsidR="00DA2046" w:rsidRDefault="00DA2046">
      <w:pPr>
        <w:spacing w:before="0" w:after="0"/>
      </w:pPr>
    </w:p>
    <w:p w:rsidR="00DA2046" w:rsidRDefault="00DA2046">
      <w:pPr>
        <w:spacing w:before="0" w:after="0"/>
      </w:pPr>
      <w:bookmarkStart w:id="0" w:name="_GoBack"/>
      <w:bookmarkEnd w:id="0"/>
    </w:p>
    <w:p w:rsidR="00DA2046" w:rsidRDefault="00DA2046">
      <w:pPr>
        <w:spacing w:before="0" w:after="0"/>
      </w:pPr>
    </w:p>
    <w:p w:rsidR="00DA2046" w:rsidRPr="009F4AAF" w:rsidRDefault="004146E6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b/>
          <w:smallCaps/>
          <w:color w:val="005BBB"/>
          <w:sz w:val="54"/>
          <w:szCs w:val="54"/>
        </w:rPr>
      </w:pPr>
      <w:r w:rsidRPr="009F4AAF">
        <w:rPr>
          <w:b/>
          <w:smallCaps/>
          <w:color w:val="005BBB"/>
          <w:sz w:val="54"/>
          <w:szCs w:val="54"/>
        </w:rPr>
        <w:t>Fiche</w:t>
      </w:r>
      <w:r w:rsidR="00431A56" w:rsidRPr="009F4AAF">
        <w:rPr>
          <w:b/>
          <w:smallCaps/>
          <w:color w:val="005BBB"/>
          <w:sz w:val="54"/>
          <w:szCs w:val="54"/>
        </w:rPr>
        <w:t xml:space="preserve"> de candidature</w:t>
      </w:r>
    </w:p>
    <w:p w:rsidR="00DA2046" w:rsidRDefault="00DA2046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smallCaps/>
          <w:color w:val="005BBB"/>
          <w:sz w:val="28"/>
          <w:szCs w:val="28"/>
        </w:rPr>
      </w:pPr>
    </w:p>
    <w:p w:rsidR="00DA2046" w:rsidRDefault="00DA2046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smallCaps/>
          <w:color w:val="005BBB"/>
          <w:sz w:val="28"/>
          <w:szCs w:val="28"/>
        </w:rPr>
      </w:pPr>
    </w:p>
    <w:p w:rsidR="00DA2046" w:rsidRDefault="00DA2046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smallCaps/>
          <w:color w:val="005BBB"/>
          <w:sz w:val="28"/>
          <w:szCs w:val="28"/>
        </w:rPr>
      </w:pPr>
    </w:p>
    <w:p w:rsidR="00DA2046" w:rsidRDefault="00DA2046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smallCaps/>
          <w:color w:val="005BBB"/>
          <w:sz w:val="28"/>
          <w:szCs w:val="28"/>
        </w:rPr>
      </w:pPr>
    </w:p>
    <w:p w:rsidR="00DA2046" w:rsidRPr="002134DE" w:rsidRDefault="00431A56" w:rsidP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br w:type="page"/>
      </w:r>
    </w:p>
    <w:p w:rsidR="002134DE" w:rsidRDefault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B1546B" w:rsidRDefault="00B1546B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B1546B" w:rsidRPr="002134DE" w:rsidRDefault="00B1546B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smallCaps/>
          <w:color w:val="005BBB"/>
          <w:sz w:val="24"/>
          <w:szCs w:val="24"/>
        </w:rPr>
      </w:pPr>
      <w:r>
        <w:rPr>
          <w:smallCaps/>
          <w:color w:val="005BBB"/>
          <w:sz w:val="24"/>
          <w:szCs w:val="24"/>
        </w:rPr>
        <w:t>SOMMAIRE</w:t>
      </w:r>
    </w:p>
    <w:p w:rsidR="00DA2046" w:rsidRDefault="00DA2046" w:rsidP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DA2046" w:rsidRDefault="00DA2046" w:rsidP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DA2046" w:rsidRDefault="00DA2046" w:rsidP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2134DE" w:rsidRDefault="002134DE" w:rsidP="002134D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sz w:val="24"/>
          <w:szCs w:val="2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r>
        <w:fldChar w:fldCharType="begin"/>
      </w:r>
      <w:r>
        <w:instrText xml:space="preserve"> TOC \h \u \z </w:instrText>
      </w:r>
      <w:r>
        <w:fldChar w:fldCharType="separate"/>
      </w:r>
      <w:hyperlink w:anchor="_heading=h.30j0zll">
        <w:r>
          <w:rPr>
            <w:b/>
            <w:smallCaps/>
            <w:color w:val="001A70"/>
          </w:rPr>
          <w:t>1. Identification de l’entreprise</w:t>
        </w:r>
        <w:r>
          <w:rPr>
            <w:b/>
            <w:smallCaps/>
            <w:color w:val="001A70"/>
          </w:rPr>
          <w:tab/>
          <w:t>3</w:t>
        </w:r>
      </w:hyperlink>
    </w:p>
    <w:p w:rsidR="00DA2046" w:rsidRDefault="00506B15" w:rsidP="00431A56">
      <w:pPr>
        <w:pBdr>
          <w:top w:val="nil"/>
          <w:left w:val="nil"/>
          <w:bottom w:val="nil"/>
          <w:right w:val="nil"/>
          <w:between w:val="nil"/>
        </w:pBdr>
        <w:tabs>
          <w:tab w:val="right" w:pos="9967"/>
        </w:tabs>
        <w:spacing w:before="0" w:after="80"/>
        <w:jc w:val="both"/>
        <w:rPr>
          <w:rFonts w:ascii="Calibri" w:eastAsia="Calibri" w:hAnsi="Calibri" w:cs="Calibri"/>
          <w:color w:val="000000"/>
        </w:rPr>
      </w:pPr>
      <w:hyperlink w:anchor="_heading=h.1fob9te">
        <w:r w:rsidR="00431A56">
          <w:rPr>
            <w:b/>
            <w:smallCaps/>
            <w:color w:val="6D6E71"/>
          </w:rPr>
          <w:t>1.1.</w:t>
        </w:r>
      </w:hyperlink>
      <w:r w:rsidR="00431A56">
        <w:t xml:space="preserve"> </w:t>
      </w:r>
      <w:r w:rsidR="00683E85">
        <w:t>ETABLISSEMENT SIEGE</w:t>
      </w:r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7"/>
        </w:tabs>
        <w:spacing w:before="0" w:after="80"/>
      </w:pPr>
      <w:hyperlink w:anchor="_heading=h.3znysh7">
        <w:r w:rsidR="00431A56">
          <w:rPr>
            <w:b/>
            <w:smallCaps/>
            <w:color w:val="6D6E71"/>
          </w:rPr>
          <w:t>1.2.</w:t>
        </w:r>
      </w:hyperlink>
      <w:r w:rsidR="00431A56">
        <w:t xml:space="preserve"> </w:t>
      </w:r>
      <w:r w:rsidR="00683E85">
        <w:t>ETABLISSEMENT OU AGENCE CONCERNE (E)</w:t>
      </w:r>
    </w:p>
    <w:p w:rsidR="00683E85" w:rsidRDefault="00683E85">
      <w:pPr>
        <w:pBdr>
          <w:top w:val="nil"/>
          <w:left w:val="nil"/>
          <w:bottom w:val="nil"/>
          <w:right w:val="nil"/>
          <w:between w:val="nil"/>
        </w:pBdr>
        <w:tabs>
          <w:tab w:val="right" w:pos="9967"/>
        </w:tabs>
        <w:spacing w:before="0" w:after="80"/>
      </w:pPr>
      <w:hyperlink w:anchor="_heading=h.3znysh7">
        <w:r>
          <w:rPr>
            <w:b/>
            <w:smallCaps/>
            <w:color w:val="6D6E71"/>
          </w:rPr>
          <w:t>1.3.</w:t>
        </w:r>
      </w:hyperlink>
      <w:r>
        <w:t xml:space="preserve"> CONTACT </w:t>
      </w:r>
      <w:r w:rsidR="007E3FB5">
        <w:t>DU SIGNATAIRE</w:t>
      </w:r>
      <w:r>
        <w:t xml:space="preserve"> DE LA PROCEDURE</w:t>
      </w:r>
    </w:p>
    <w:p w:rsidR="007E3FB5" w:rsidRPr="00683E85" w:rsidRDefault="007E3FB5">
      <w:pPr>
        <w:pBdr>
          <w:top w:val="nil"/>
          <w:left w:val="nil"/>
          <w:bottom w:val="nil"/>
          <w:right w:val="nil"/>
          <w:between w:val="nil"/>
        </w:pBdr>
        <w:tabs>
          <w:tab w:val="right" w:pos="9967"/>
        </w:tabs>
        <w:spacing w:before="0" w:after="80"/>
      </w:pPr>
      <w:hyperlink w:anchor="_heading=h.3znysh7">
        <w:r>
          <w:rPr>
            <w:b/>
            <w:smallCaps/>
            <w:color w:val="6D6E71"/>
          </w:rPr>
          <w:t>1.4.</w:t>
        </w:r>
      </w:hyperlink>
      <w:r>
        <w:t xml:space="preserve"> CONTACT DU RESPONSABLE DE LA PROCEDURE</w:t>
      </w:r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2et92p0">
        <w:r w:rsidR="00431A56">
          <w:rPr>
            <w:b/>
            <w:smallCaps/>
            <w:color w:val="001A70"/>
          </w:rPr>
          <w:t>2. Informations juridiques</w:t>
        </w:r>
        <w:r w:rsidR="00431A56">
          <w:rPr>
            <w:b/>
            <w:smallCaps/>
            <w:color w:val="001A70"/>
          </w:rPr>
          <w:tab/>
          <w:t>3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tyjcwt">
        <w:r w:rsidR="00431A56">
          <w:rPr>
            <w:b/>
            <w:smallCaps/>
            <w:color w:val="001A70"/>
          </w:rPr>
          <w:t>3. Présentation de la Candidature</w:t>
        </w:r>
        <w:r w:rsidR="00431A56">
          <w:rPr>
            <w:b/>
            <w:smallCaps/>
            <w:color w:val="001A70"/>
          </w:rPr>
          <w:tab/>
          <w:t>3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3dy6vkm">
        <w:r w:rsidR="00431A56">
          <w:rPr>
            <w:b/>
            <w:smallCaps/>
            <w:color w:val="001A70"/>
          </w:rPr>
          <w:t>4. Présentation de capacite d’autres opérateurs économiques</w:t>
        </w:r>
        <w:r w:rsidR="00431A56">
          <w:rPr>
            <w:b/>
            <w:smallCaps/>
            <w:color w:val="001A70"/>
          </w:rPr>
          <w:tab/>
          <w:t>4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1t3h5sf">
        <w:r w:rsidR="00431A56">
          <w:rPr>
            <w:b/>
            <w:smallCaps/>
            <w:color w:val="001A70"/>
          </w:rPr>
          <w:t>5. Objet de la candidature</w:t>
        </w:r>
        <w:r w:rsidR="00431A56">
          <w:rPr>
            <w:b/>
            <w:smallCaps/>
            <w:color w:val="001A70"/>
          </w:rPr>
          <w:tab/>
          <w:t>4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4d34og8">
        <w:r w:rsidR="00431A56">
          <w:rPr>
            <w:b/>
            <w:smallCaps/>
            <w:color w:val="001A70"/>
          </w:rPr>
          <w:t>6. E</w:t>
        </w:r>
        <w:r w:rsidR="00E72DBD">
          <w:rPr>
            <w:b/>
            <w:smallCaps/>
            <w:color w:val="001A70"/>
          </w:rPr>
          <w:t>ngagement sur l’Honneur (cocher la case le cas</w:t>
        </w:r>
        <w:r w:rsidR="00431A56">
          <w:rPr>
            <w:b/>
            <w:smallCaps/>
            <w:color w:val="001A70"/>
          </w:rPr>
          <w:t xml:space="preserve"> echeant)</w:t>
        </w:r>
        <w:r w:rsidR="00431A56">
          <w:rPr>
            <w:b/>
            <w:smallCaps/>
            <w:color w:val="001A70"/>
          </w:rPr>
          <w:tab/>
          <w:t>4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2s8eyo1">
        <w:r w:rsidR="00431A56">
          <w:rPr>
            <w:b/>
            <w:smallCaps/>
            <w:color w:val="001A70"/>
          </w:rPr>
          <w:t>7. E</w:t>
        </w:r>
        <w:r w:rsidR="00E72DBD">
          <w:rPr>
            <w:b/>
            <w:smallCaps/>
            <w:color w:val="001A70"/>
          </w:rPr>
          <w:t>ffectifs</w:t>
        </w:r>
        <w:r w:rsidR="00431A56">
          <w:rPr>
            <w:b/>
            <w:smallCaps/>
            <w:color w:val="001A70"/>
          </w:rPr>
          <w:tab/>
          <w:t>5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17dp8vu">
        <w:r w:rsidR="00431A56">
          <w:rPr>
            <w:b/>
            <w:smallCaps/>
            <w:color w:val="001A70"/>
          </w:rPr>
          <w:t>8. Informations financières</w:t>
        </w:r>
        <w:r w:rsidR="00431A56">
          <w:rPr>
            <w:b/>
            <w:smallCaps/>
            <w:color w:val="001A70"/>
          </w:rPr>
          <w:tab/>
          <w:t>5</w:t>
        </w:r>
      </w:hyperlink>
    </w:p>
    <w:p w:rsidR="00DA2046" w:rsidRDefault="00506B15">
      <w:pPr>
        <w:pBdr>
          <w:top w:val="nil"/>
          <w:left w:val="nil"/>
          <w:bottom w:val="nil"/>
          <w:right w:val="nil"/>
          <w:between w:val="nil"/>
        </w:pBdr>
        <w:tabs>
          <w:tab w:val="right" w:pos="9968"/>
        </w:tabs>
        <w:spacing w:before="0" w:after="80"/>
        <w:rPr>
          <w:rFonts w:ascii="Calibri" w:eastAsia="Calibri" w:hAnsi="Calibri" w:cs="Calibri"/>
          <w:color w:val="000000"/>
        </w:rPr>
      </w:pPr>
      <w:hyperlink w:anchor="_heading=h.3rdcrjn">
        <w:r w:rsidR="00431A56">
          <w:rPr>
            <w:b/>
            <w:smallCaps/>
            <w:color w:val="001A70"/>
          </w:rPr>
          <w:t>9. Références</w:t>
        </w:r>
        <w:r w:rsidR="00431A56">
          <w:rPr>
            <w:b/>
            <w:smallCaps/>
            <w:color w:val="001A70"/>
          </w:rPr>
          <w:tab/>
          <w:t>6</w:t>
        </w:r>
      </w:hyperlink>
    </w:p>
    <w:p w:rsidR="00DA2046" w:rsidRDefault="00431A56">
      <w:pPr>
        <w:rPr>
          <w:sz w:val="24"/>
          <w:szCs w:val="24"/>
        </w:rPr>
      </w:pPr>
      <w:r>
        <w:fldChar w:fldCharType="end"/>
      </w:r>
    </w:p>
    <w:p w:rsidR="00DA2046" w:rsidRDefault="00431A56">
      <w:pPr>
        <w:spacing w:before="0" w:after="0"/>
      </w:pPr>
      <w:r>
        <w:br w:type="page"/>
      </w: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2" w:name="_heading=h.30j0zll" w:colFirst="0" w:colLast="0"/>
      <w:bookmarkEnd w:id="2"/>
      <w:r>
        <w:rPr>
          <w:b/>
          <w:smallCaps/>
          <w:color w:val="001A70"/>
          <w:sz w:val="24"/>
          <w:szCs w:val="24"/>
        </w:rPr>
        <w:lastRenderedPageBreak/>
        <w:t xml:space="preserve">Identification de l’entreprise </w:t>
      </w:r>
    </w:p>
    <w:p w:rsidR="00DA2046" w:rsidRPr="00B03067" w:rsidRDefault="00DA2046" w:rsidP="00B0306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992"/>
        <w:rPr>
          <w:smallCaps/>
          <w:color w:val="6D6E71"/>
          <w:sz w:val="14"/>
          <w:szCs w:val="14"/>
        </w:rPr>
      </w:pPr>
    </w:p>
    <w:p w:rsidR="00DA2046" w:rsidRDefault="003B00A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before="0" w:after="80"/>
        <w:rPr>
          <w:b/>
          <w:smallCaps/>
          <w:color w:val="6D6E71"/>
          <w:sz w:val="24"/>
          <w:szCs w:val="24"/>
        </w:rPr>
      </w:pPr>
      <w:bookmarkStart w:id="3" w:name="_heading=h.1fob9te" w:colFirst="0" w:colLast="0"/>
      <w:bookmarkEnd w:id="3"/>
      <w:r>
        <w:rPr>
          <w:b/>
          <w:smallCaps/>
          <w:color w:val="6D6E71"/>
          <w:sz w:val="24"/>
          <w:szCs w:val="24"/>
        </w:rPr>
        <w:t>E</w:t>
      </w:r>
      <w:r w:rsidR="00431A56">
        <w:rPr>
          <w:b/>
          <w:smallCaps/>
          <w:color w:val="6D6E71"/>
          <w:sz w:val="24"/>
          <w:szCs w:val="24"/>
        </w:rPr>
        <w:t xml:space="preserve">tablissement </w:t>
      </w:r>
      <w:r>
        <w:rPr>
          <w:b/>
          <w:smallCaps/>
          <w:color w:val="6D6E71"/>
          <w:sz w:val="24"/>
          <w:szCs w:val="24"/>
        </w:rPr>
        <w:t>SIEGE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Dénomination sociale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Sigle (le cas échéant) :</w:t>
      </w:r>
    </w:p>
    <w:p w:rsidR="00DA2046" w:rsidRDefault="00C11F63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Immatriculation </w:t>
      </w:r>
      <w:r w:rsidR="00431A56">
        <w:rPr>
          <w:color w:val="000000"/>
          <w:sz w:val="24"/>
          <w:szCs w:val="24"/>
        </w:rPr>
        <w:t>et RCS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 :</w:t>
      </w:r>
    </w:p>
    <w:p w:rsidR="00DA2046" w:rsidRPr="00F123E7" w:rsidRDefault="00431A56" w:rsidP="00F123E7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 w:rsidRPr="00F123E7">
        <w:rPr>
          <w:color w:val="000000"/>
          <w:sz w:val="24"/>
          <w:szCs w:val="24"/>
        </w:rPr>
        <w:t>Téléphone :</w:t>
      </w:r>
    </w:p>
    <w:p w:rsidR="00DA2046" w:rsidRPr="00F123E7" w:rsidRDefault="00DA2046" w:rsidP="00F123E7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3B00A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before="0" w:after="80"/>
        <w:rPr>
          <w:b/>
          <w:smallCaps/>
          <w:color w:val="6D6E71"/>
          <w:sz w:val="24"/>
          <w:szCs w:val="24"/>
        </w:rPr>
      </w:pPr>
      <w:bookmarkStart w:id="4" w:name="_heading=h.3znysh7" w:colFirst="0" w:colLast="0"/>
      <w:bookmarkEnd w:id="4"/>
      <w:r>
        <w:rPr>
          <w:b/>
          <w:smallCaps/>
          <w:color w:val="6D6E71"/>
          <w:sz w:val="24"/>
          <w:szCs w:val="24"/>
        </w:rPr>
        <w:t>E</w:t>
      </w:r>
      <w:r w:rsidR="00431A56">
        <w:rPr>
          <w:b/>
          <w:smallCaps/>
          <w:color w:val="6D6E71"/>
          <w:sz w:val="24"/>
          <w:szCs w:val="24"/>
        </w:rPr>
        <w:t>tablissement ou Agence concerné</w:t>
      </w:r>
      <w:r w:rsidR="004473BA">
        <w:rPr>
          <w:b/>
          <w:smallCaps/>
          <w:color w:val="6D6E71"/>
          <w:sz w:val="24"/>
          <w:szCs w:val="24"/>
        </w:rPr>
        <w:t xml:space="preserve"> </w:t>
      </w:r>
      <w:r w:rsidR="00431A56">
        <w:rPr>
          <w:b/>
          <w:smallCaps/>
          <w:color w:val="6D6E71"/>
          <w:sz w:val="24"/>
          <w:szCs w:val="24"/>
        </w:rPr>
        <w:t xml:space="preserve">(e) 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Désignation (Agence /</w:t>
      </w:r>
      <w:r w:rsidR="00B0306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Centre)</w:t>
      </w:r>
      <w:r w:rsidR="00C11F6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Téléphone :</w:t>
      </w:r>
    </w:p>
    <w:p w:rsidR="00DA2046" w:rsidRPr="00F123E7" w:rsidRDefault="00DA2046" w:rsidP="00F123E7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before="0" w:after="80"/>
        <w:rPr>
          <w:b/>
          <w:smallCaps/>
          <w:color w:val="6D6E71"/>
          <w:sz w:val="24"/>
          <w:szCs w:val="24"/>
        </w:rPr>
      </w:pPr>
      <w:r>
        <w:rPr>
          <w:b/>
          <w:smallCaps/>
          <w:color w:val="6D6E71"/>
          <w:sz w:val="24"/>
          <w:szCs w:val="24"/>
        </w:rPr>
        <w:t>CONTA</w:t>
      </w:r>
      <w:r w:rsidR="00683E85">
        <w:rPr>
          <w:b/>
          <w:smallCaps/>
          <w:color w:val="6D6E71"/>
          <w:sz w:val="24"/>
          <w:szCs w:val="24"/>
        </w:rPr>
        <w:t>C</w:t>
      </w:r>
      <w:r>
        <w:rPr>
          <w:b/>
          <w:smallCaps/>
          <w:color w:val="6D6E71"/>
          <w:sz w:val="24"/>
          <w:szCs w:val="24"/>
        </w:rPr>
        <w:t xml:space="preserve">T </w:t>
      </w:r>
      <w:r w:rsidR="00C64D7C">
        <w:rPr>
          <w:b/>
          <w:smallCaps/>
          <w:color w:val="6D6E71"/>
          <w:sz w:val="24"/>
          <w:szCs w:val="24"/>
        </w:rPr>
        <w:t xml:space="preserve">DU </w:t>
      </w:r>
      <w:r w:rsidR="004E0311">
        <w:rPr>
          <w:b/>
          <w:smallCaps/>
          <w:color w:val="6D6E71"/>
          <w:sz w:val="24"/>
          <w:szCs w:val="24"/>
        </w:rPr>
        <w:t>SIGNATAIRE</w:t>
      </w:r>
      <w:r>
        <w:rPr>
          <w:b/>
          <w:smallCaps/>
          <w:color w:val="6D6E71"/>
          <w:sz w:val="24"/>
          <w:szCs w:val="24"/>
        </w:rPr>
        <w:t xml:space="preserve"> DE LA PROC</w:t>
      </w:r>
      <w:r w:rsidR="00C11F63">
        <w:rPr>
          <w:b/>
          <w:smallCaps/>
          <w:color w:val="6D6E71"/>
          <w:sz w:val="24"/>
          <w:szCs w:val="24"/>
        </w:rPr>
        <w:t>E</w:t>
      </w:r>
      <w:r>
        <w:rPr>
          <w:b/>
          <w:smallCaps/>
          <w:color w:val="6D6E71"/>
          <w:sz w:val="24"/>
          <w:szCs w:val="24"/>
        </w:rPr>
        <w:t>DURE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Contact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Téléphone :</w:t>
      </w:r>
    </w:p>
    <w:p w:rsidR="00C64D7C" w:rsidRDefault="00C64D7C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 : </w:t>
      </w:r>
    </w:p>
    <w:p w:rsidR="004E0311" w:rsidRDefault="004E0311" w:rsidP="004E031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before="0" w:after="80"/>
        <w:rPr>
          <w:b/>
          <w:smallCaps/>
          <w:color w:val="6D6E71"/>
          <w:sz w:val="24"/>
          <w:szCs w:val="24"/>
        </w:rPr>
      </w:pPr>
      <w:r>
        <w:rPr>
          <w:b/>
          <w:smallCaps/>
          <w:color w:val="6D6E71"/>
          <w:sz w:val="24"/>
          <w:szCs w:val="24"/>
        </w:rPr>
        <w:t>CONTACT DU RESPONSABLE DE LA PROCEDURE</w:t>
      </w:r>
    </w:p>
    <w:p w:rsidR="004E0311" w:rsidRDefault="004E0311" w:rsidP="004E0311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Contact :</w:t>
      </w:r>
    </w:p>
    <w:p w:rsidR="004E0311" w:rsidRDefault="004E0311" w:rsidP="004E0311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Adresse :</w:t>
      </w:r>
    </w:p>
    <w:p w:rsidR="004E0311" w:rsidRDefault="004E0311" w:rsidP="004E0311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Téléphone :</w:t>
      </w:r>
    </w:p>
    <w:p w:rsidR="004E0311" w:rsidRDefault="004E0311" w:rsidP="004E0311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 : </w:t>
      </w:r>
    </w:p>
    <w:p w:rsidR="00DA2046" w:rsidRPr="00F123E7" w:rsidRDefault="00DA2046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5" w:name="_heading=h.2et92p0" w:colFirst="0" w:colLast="0"/>
      <w:bookmarkEnd w:id="5"/>
      <w:r>
        <w:rPr>
          <w:b/>
          <w:smallCaps/>
          <w:color w:val="001A70"/>
          <w:sz w:val="24"/>
          <w:szCs w:val="24"/>
        </w:rPr>
        <w:t>Informations juridiques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Forme juridique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Date de création : 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Capital social : 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Principaux actionnaires et % : </w:t>
      </w:r>
    </w:p>
    <w:p w:rsidR="00DA2046" w:rsidRPr="00F123E7" w:rsidRDefault="00DA2046" w:rsidP="00F123E7">
      <w:pPr>
        <w:spacing w:before="0" w:after="0"/>
        <w:rPr>
          <w:smallCaps/>
          <w:color w:val="001A70"/>
          <w:sz w:val="24"/>
          <w:szCs w:val="24"/>
        </w:rPr>
      </w:pPr>
    </w:p>
    <w:p w:rsidR="00DA2046" w:rsidRPr="00F123E7" w:rsidRDefault="00DA2046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6" w:name="_heading=h.tyjcwt" w:colFirst="0" w:colLast="0"/>
      <w:bookmarkEnd w:id="6"/>
      <w:r>
        <w:rPr>
          <w:b/>
          <w:smallCaps/>
          <w:color w:val="001A70"/>
          <w:sz w:val="24"/>
          <w:szCs w:val="24"/>
        </w:rPr>
        <w:t>Présentation de la Candidature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 Candidat se présente 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>☐</w:t>
      </w:r>
      <w:r w:rsidR="00B03067">
        <w:rPr>
          <w:rFonts w:ascii="MS Gothic" w:eastAsia="MS Gothic" w:hAnsi="MS Gothic" w:cs="MS Gothic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Seul</w:t>
      </w:r>
    </w:p>
    <w:p w:rsidR="00AA4AC2" w:rsidRDefault="00AA4AC2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lastRenderedPageBreak/>
        <w:t>☐</w:t>
      </w:r>
      <w:r w:rsidR="00B03067">
        <w:rPr>
          <w:rFonts w:ascii="MS Gothic" w:eastAsia="MS Gothic" w:hAnsi="MS Gothic" w:cs="MS Gothic"/>
          <w:color w:val="000000"/>
          <w:sz w:val="24"/>
          <w:szCs w:val="24"/>
        </w:rPr>
        <w:t xml:space="preserve"> </w:t>
      </w:r>
      <w:r w:rsidR="004473BA">
        <w:rPr>
          <w:color w:val="000000"/>
          <w:sz w:val="24"/>
          <w:szCs w:val="24"/>
        </w:rPr>
        <w:t>En groupement</w:t>
      </w:r>
      <w:r>
        <w:rPr>
          <w:color w:val="000000"/>
          <w:sz w:val="24"/>
          <w:szCs w:val="24"/>
        </w:rPr>
        <w:t xml:space="preserve"> composé des entreprises suivantes :</w:t>
      </w:r>
    </w:p>
    <w:p w:rsidR="00DA2046" w:rsidRDefault="00E70CC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 à compléter le cas échéant ], M</w:t>
      </w:r>
      <w:r w:rsidR="00431A56">
        <w:rPr>
          <w:color w:val="000000"/>
          <w:sz w:val="24"/>
          <w:szCs w:val="24"/>
        </w:rPr>
        <w:t>andataire, [préciser la prestation]</w:t>
      </w:r>
    </w:p>
    <w:p w:rsidR="00DA2046" w:rsidRDefault="00431A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 à compléter le cas échéant ], [préciser la prestation]</w:t>
      </w:r>
    </w:p>
    <w:p w:rsidR="00DA2046" w:rsidRDefault="00431A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 à compléter le cas échéant ], [préciser la prestation]</w:t>
      </w:r>
    </w:p>
    <w:p w:rsidR="006233AF" w:rsidRPr="009251AA" w:rsidRDefault="006233AF" w:rsidP="009251AA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 xml:space="preserve"> En Sous-traitance d’un candidat</w:t>
      </w:r>
      <w:r w:rsidR="00503807">
        <w:rPr>
          <w:color w:val="000000"/>
          <w:sz w:val="24"/>
          <w:szCs w:val="24"/>
        </w:rPr>
        <w:t> ;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Il est rappelé que </w:t>
      </w:r>
      <w:r>
        <w:rPr>
          <w:b/>
          <w:color w:val="000000"/>
          <w:sz w:val="24"/>
          <w:szCs w:val="24"/>
          <w:u w:val="single"/>
        </w:rPr>
        <w:t>l’ensemble des documents</w:t>
      </w:r>
      <w:r>
        <w:rPr>
          <w:color w:val="000000"/>
          <w:sz w:val="24"/>
          <w:szCs w:val="24"/>
        </w:rPr>
        <w:t xml:space="preserve"> indiqués en article 3.3 du Règlement de Candidature sont à fournir par chaque membre du groupement,</w:t>
      </w:r>
      <w:r>
        <w:rPr>
          <w:color w:val="000000"/>
          <w:sz w:val="24"/>
          <w:szCs w:val="24"/>
          <w:u w:val="single"/>
        </w:rPr>
        <w:t xml:space="preserve"> </w:t>
      </w:r>
      <w:r w:rsidR="00B1546B">
        <w:rPr>
          <w:b/>
          <w:color w:val="000000"/>
          <w:sz w:val="24"/>
          <w:szCs w:val="24"/>
          <w:u w:val="single"/>
        </w:rPr>
        <w:t>y compris la F</w:t>
      </w:r>
      <w:r>
        <w:rPr>
          <w:b/>
          <w:color w:val="000000"/>
          <w:sz w:val="24"/>
          <w:szCs w:val="24"/>
          <w:u w:val="single"/>
        </w:rPr>
        <w:t xml:space="preserve">iche </w:t>
      </w:r>
      <w:r w:rsidR="000A304B">
        <w:rPr>
          <w:b/>
          <w:color w:val="000000"/>
          <w:sz w:val="24"/>
          <w:szCs w:val="24"/>
          <w:u w:val="single"/>
        </w:rPr>
        <w:t>C</w:t>
      </w:r>
      <w:r>
        <w:rPr>
          <w:b/>
          <w:color w:val="000000"/>
          <w:sz w:val="24"/>
          <w:szCs w:val="24"/>
          <w:u w:val="single"/>
        </w:rPr>
        <w:t>andidature.</w:t>
      </w:r>
    </w:p>
    <w:p w:rsidR="00DA2046" w:rsidRPr="00B1546B" w:rsidRDefault="00DA2046" w:rsidP="00B1546B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7" w:name="_heading=h.3dy6vkm" w:colFirst="0" w:colLast="0"/>
      <w:bookmarkEnd w:id="7"/>
      <w:r>
        <w:rPr>
          <w:b/>
          <w:smallCaps/>
          <w:color w:val="001A70"/>
          <w:sz w:val="24"/>
          <w:szCs w:val="24"/>
        </w:rPr>
        <w:t xml:space="preserve">Présentation de capacite d’autres opérateurs économiques </w:t>
      </w:r>
    </w:p>
    <w:p w:rsidR="00DA2046" w:rsidRDefault="00431A56" w:rsidP="009251AA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Conformément à l’article 3.2 du Règlement de </w:t>
      </w:r>
      <w:r w:rsidR="00A76692"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andidature, si le Candidat souhaite que </w:t>
      </w:r>
      <w:r>
        <w:rPr>
          <w:b/>
          <w:color w:val="000000"/>
          <w:sz w:val="24"/>
          <w:szCs w:val="24"/>
        </w:rPr>
        <w:t>soient prises en compte les capacités techniques et financière</w:t>
      </w:r>
      <w:r w:rsidR="00A76692">
        <w:rPr>
          <w:b/>
          <w:color w:val="000000"/>
          <w:sz w:val="24"/>
          <w:szCs w:val="24"/>
        </w:rPr>
        <w:t>s</w:t>
      </w:r>
      <w:r>
        <w:rPr>
          <w:b/>
          <w:color w:val="000000"/>
          <w:sz w:val="24"/>
          <w:szCs w:val="24"/>
        </w:rPr>
        <w:t xml:space="preserve"> d’un ou plusieurs sous-traitants</w:t>
      </w:r>
      <w:r>
        <w:rPr>
          <w:color w:val="000000"/>
          <w:sz w:val="24"/>
          <w:szCs w:val="24"/>
        </w:rPr>
        <w:t xml:space="preserve"> pour l’analyse de la candidature, </w:t>
      </w:r>
      <w:r>
        <w:rPr>
          <w:b/>
          <w:color w:val="000000"/>
          <w:sz w:val="24"/>
          <w:szCs w:val="24"/>
          <w:u w:val="single"/>
        </w:rPr>
        <w:t>l’ensemble des documents</w:t>
      </w:r>
      <w:r>
        <w:rPr>
          <w:color w:val="000000"/>
          <w:sz w:val="24"/>
          <w:szCs w:val="24"/>
        </w:rPr>
        <w:t xml:space="preserve"> indiqués en article 3.3 du Règlement de Candidature sont à fournir pour chaque sous-traitant dont les capacités sont à prendre en compte.</w:t>
      </w:r>
    </w:p>
    <w:p w:rsidR="00DA2046" w:rsidRPr="009251AA" w:rsidRDefault="00DA2046" w:rsidP="009251AA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 xml:space="preserve"> Le Candidat présente un (ou plusieurs) opérateur</w:t>
      </w:r>
      <w:r w:rsidR="00D2529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(s) économique</w:t>
      </w:r>
      <w:r w:rsidR="00D25295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s</w:t>
      </w:r>
      <w:r w:rsidR="00D25295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sur le(s)quel(s) il appuie sa candidature et le désigne comme sous-traitant</w:t>
      </w:r>
      <w:r w:rsidR="00D25295">
        <w:rPr>
          <w:color w:val="000000"/>
          <w:sz w:val="24"/>
          <w:szCs w:val="24"/>
        </w:rPr>
        <w:t> :</w:t>
      </w:r>
    </w:p>
    <w:p w:rsidR="00DA2046" w:rsidRDefault="00431A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Dénomination sociale du sous-traitant : [ à compléter le cas échéant ]</w:t>
      </w:r>
    </w:p>
    <w:p w:rsidR="003C73AB" w:rsidRDefault="003C73AB" w:rsidP="003C73AB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:rsidR="00DA2046" w:rsidRDefault="00431A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Désignation des prestations sous-traitées : [ à compléter le cas échéant ]</w:t>
      </w:r>
    </w:p>
    <w:p w:rsidR="003C73AB" w:rsidRDefault="003C73AB" w:rsidP="003C73AB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284"/>
        <w:jc w:val="both"/>
        <w:rPr>
          <w:color w:val="000000"/>
          <w:sz w:val="24"/>
          <w:szCs w:val="24"/>
        </w:rPr>
      </w:pPr>
      <w:r w:rsidRPr="003C73AB"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 xml:space="preserve"> Le Candidat ne présente pas d’opérateur économique sous-traitant sur lequel il appuie sa candidature.</w:t>
      </w:r>
    </w:p>
    <w:p w:rsidR="00DA2046" w:rsidRPr="009251AA" w:rsidRDefault="00DA2046">
      <w:pPr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8" w:name="_heading=h.1t3h5sf" w:colFirst="0" w:colLast="0"/>
      <w:bookmarkEnd w:id="8"/>
      <w:r>
        <w:rPr>
          <w:b/>
          <w:smallCaps/>
          <w:color w:val="001A70"/>
          <w:sz w:val="24"/>
          <w:szCs w:val="24"/>
        </w:rPr>
        <w:t>Objet de la candidature</w:t>
      </w:r>
    </w:p>
    <w:p w:rsidR="00DA2046" w:rsidRDefault="00431A56" w:rsidP="009251AA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candidature est présentée :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☐ pour le contrat (en cas de non allotissement) ;</w:t>
      </w:r>
    </w:p>
    <w:p w:rsidR="003C73AB" w:rsidRPr="009251AA" w:rsidRDefault="003C73AB" w:rsidP="009251AA">
      <w:pPr>
        <w:tabs>
          <w:tab w:val="left" w:pos="708"/>
        </w:tabs>
        <w:spacing w:before="0" w:after="0"/>
        <w:rPr>
          <w:smallCaps/>
          <w:color w:val="001A70"/>
          <w:sz w:val="14"/>
          <w:szCs w:val="14"/>
        </w:rPr>
      </w:pPr>
    </w:p>
    <w:p w:rsidR="00DA2046" w:rsidRDefault="00431A56">
      <w:pPr>
        <w:jc w:val="both"/>
        <w:rPr>
          <w:sz w:val="24"/>
          <w:szCs w:val="24"/>
        </w:rPr>
      </w:pPr>
      <w:r>
        <w:rPr>
          <w:rFonts w:ascii="MS Gothic" w:eastAsia="MS Gothic" w:hAnsi="MS Gothic" w:cs="MS Gothic"/>
          <w:sz w:val="24"/>
          <w:szCs w:val="24"/>
        </w:rPr>
        <w:t>☐</w:t>
      </w:r>
      <w:r>
        <w:rPr>
          <w:sz w:val="24"/>
          <w:szCs w:val="24"/>
        </w:rPr>
        <w:t xml:space="preserve"> pour le lot n°……. ou les lots n°…………… de la procédure de passation du contrat </w:t>
      </w:r>
      <w:r>
        <w:rPr>
          <w:i/>
          <w:sz w:val="24"/>
          <w:szCs w:val="24"/>
        </w:rPr>
        <w:t>(en cas d’allotissement ; si les lots n’ont pas été numérotés, indiquer ci-dessous l’intitulé du ou des lots tels qu’ils figurent dans l’avis d'appel à la concurrence ou l’invitation à confirmer l’intérêt.)</w:t>
      </w:r>
    </w:p>
    <w:p w:rsidR="003C73AB" w:rsidRPr="009251AA" w:rsidRDefault="003C73AB" w:rsidP="009251AA">
      <w:pPr>
        <w:tabs>
          <w:tab w:val="left" w:pos="708"/>
        </w:tabs>
        <w:spacing w:before="0" w:after="0"/>
        <w:rPr>
          <w:smallCaps/>
          <w:color w:val="001A70"/>
          <w:sz w:val="14"/>
          <w:szCs w:val="14"/>
        </w:rPr>
      </w:pP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/>
        <w:rPr>
          <w:b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 xml:space="preserve"> pour tous les lots de la procédure de passation du contrat.</w:t>
      </w:r>
    </w:p>
    <w:p w:rsidR="00823031" w:rsidRPr="009251AA" w:rsidRDefault="00823031" w:rsidP="009251AA">
      <w:pPr>
        <w:tabs>
          <w:tab w:val="left" w:pos="708"/>
        </w:tabs>
        <w:spacing w:before="0" w:after="0"/>
        <w:rPr>
          <w:smallCaps/>
          <w:color w:val="001A70"/>
          <w:sz w:val="24"/>
          <w:szCs w:val="24"/>
        </w:rPr>
      </w:pPr>
    </w:p>
    <w:p w:rsidR="00DA2046" w:rsidRDefault="009251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9" w:name="_heading=h.4d34og8" w:colFirst="0" w:colLast="0"/>
      <w:bookmarkEnd w:id="9"/>
      <w:r>
        <w:rPr>
          <w:b/>
          <w:smallCaps/>
          <w:color w:val="001A70"/>
          <w:sz w:val="24"/>
          <w:szCs w:val="24"/>
        </w:rPr>
        <w:t>Engagement sur l’H</w:t>
      </w:r>
      <w:r w:rsidR="00431A56">
        <w:rPr>
          <w:b/>
          <w:smallCaps/>
          <w:color w:val="001A70"/>
          <w:sz w:val="24"/>
          <w:szCs w:val="24"/>
        </w:rPr>
        <w:t>onneur (</w:t>
      </w:r>
      <w:r>
        <w:rPr>
          <w:b/>
          <w:smallCaps/>
          <w:color w:val="001A70"/>
          <w:sz w:val="24"/>
          <w:szCs w:val="24"/>
        </w:rPr>
        <w:t>cocher la case, le cas</w:t>
      </w:r>
      <w:r w:rsidR="00431A56">
        <w:rPr>
          <w:b/>
          <w:smallCaps/>
          <w:color w:val="001A70"/>
          <w:sz w:val="24"/>
          <w:szCs w:val="24"/>
        </w:rPr>
        <w:t xml:space="preserve"> echeant)</w:t>
      </w:r>
    </w:p>
    <w:p w:rsidR="00DA2046" w:rsidRDefault="00431A56" w:rsidP="004146E6">
      <w:pPr>
        <w:tabs>
          <w:tab w:val="left" w:pos="595"/>
        </w:tabs>
        <w:jc w:val="both"/>
        <w:rPr>
          <w:sz w:val="24"/>
          <w:szCs w:val="24"/>
        </w:rPr>
      </w:pPr>
      <w:r>
        <w:rPr>
          <w:rFonts w:ascii="MS Gothic" w:eastAsia="MS Gothic" w:hAnsi="MS Gothic" w:cs="MS Gothic"/>
          <w:sz w:val="24"/>
          <w:szCs w:val="24"/>
        </w:rPr>
        <w:t>☐</w:t>
      </w:r>
      <w:r>
        <w:rPr>
          <w:sz w:val="24"/>
          <w:szCs w:val="24"/>
        </w:rPr>
        <w:t xml:space="preserve"> Le candidat individuel, ou chaque membre du groupement, déclare sur l’honneur n’entrer dans aucun des cas d’interdiction de soumissionner prévu aux articles 2141-1 et suivants du Code de la Commande Publique.</w:t>
      </w:r>
    </w:p>
    <w:p w:rsidR="009251AA" w:rsidRPr="009251AA" w:rsidRDefault="009251AA" w:rsidP="009251AA">
      <w:pPr>
        <w:tabs>
          <w:tab w:val="left" w:pos="708"/>
        </w:tabs>
        <w:spacing w:before="0" w:after="0"/>
        <w:rPr>
          <w:smallCaps/>
          <w:color w:val="001A70"/>
          <w:sz w:val="24"/>
          <w:szCs w:val="24"/>
        </w:rPr>
      </w:pPr>
    </w:p>
    <w:p w:rsidR="00DA2046" w:rsidRDefault="00A73D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10" w:name="_heading=h.2s8eyo1" w:colFirst="0" w:colLast="0"/>
      <w:bookmarkEnd w:id="10"/>
      <w:r>
        <w:rPr>
          <w:b/>
          <w:smallCaps/>
          <w:color w:val="001A70"/>
          <w:sz w:val="24"/>
          <w:szCs w:val="24"/>
        </w:rPr>
        <w:lastRenderedPageBreak/>
        <w:t>Effectifs</w:t>
      </w:r>
    </w:p>
    <w:p w:rsidR="00DA2046" w:rsidRDefault="00F94B9B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Effectif </w:t>
      </w:r>
      <w:r w:rsidR="00431A56">
        <w:rPr>
          <w:color w:val="000000"/>
          <w:sz w:val="24"/>
          <w:szCs w:val="24"/>
        </w:rPr>
        <w:t>total de l’entreprise :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encadrant :</w:t>
      </w:r>
      <w:r w:rsidR="00A73DEE">
        <w:rPr>
          <w:color w:val="000000"/>
          <w:sz w:val="24"/>
          <w:szCs w:val="24"/>
        </w:rPr>
        <w:t xml:space="preserve"> ………………………………………………………….</w:t>
      </w:r>
      <w:r>
        <w:rPr>
          <w:color w:val="000000"/>
          <w:sz w:val="24"/>
          <w:szCs w:val="24"/>
        </w:rPr>
        <w:t xml:space="preserve">   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ETAM :</w:t>
      </w:r>
      <w:r w:rsidR="00A73DEE">
        <w:rPr>
          <w:color w:val="000000"/>
          <w:sz w:val="24"/>
          <w:szCs w:val="24"/>
        </w:rPr>
        <w:t xml:space="preserve"> ………………………………………………………………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ouvriers</w:t>
      </w:r>
      <w:r w:rsidR="00A73DE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 w:rsidR="00A73DE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techniciens : </w:t>
      </w:r>
      <w:r w:rsidR="00A73DEE">
        <w:rPr>
          <w:color w:val="000000"/>
          <w:sz w:val="24"/>
          <w:szCs w:val="24"/>
        </w:rPr>
        <w:t>……………………………………………..</w:t>
      </w:r>
    </w:p>
    <w:p w:rsidR="00DA2046" w:rsidRDefault="00431A5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Effectif de l’agence le cas échéant :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encadrant :</w:t>
      </w:r>
      <w:r w:rsidR="00A73DEE">
        <w:rPr>
          <w:color w:val="000000"/>
          <w:sz w:val="24"/>
          <w:szCs w:val="24"/>
        </w:rPr>
        <w:t xml:space="preserve"> ………………………………………………………….</w:t>
      </w:r>
      <w:r>
        <w:rPr>
          <w:color w:val="000000"/>
          <w:sz w:val="24"/>
          <w:szCs w:val="24"/>
        </w:rPr>
        <w:t xml:space="preserve">   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ETAM :</w:t>
      </w:r>
      <w:r w:rsidR="00A73DEE">
        <w:rPr>
          <w:color w:val="000000"/>
          <w:sz w:val="24"/>
          <w:szCs w:val="24"/>
        </w:rPr>
        <w:t xml:space="preserve"> ………………………………………………………………</w:t>
      </w:r>
    </w:p>
    <w:p w:rsidR="00DA2046" w:rsidRDefault="00431A56" w:rsidP="00A73DEE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Dont effectif du personnel ouvriers</w:t>
      </w:r>
      <w:r w:rsidR="00A73DE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 w:rsidR="00A73DE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techniciens : </w:t>
      </w:r>
      <w:r w:rsidR="00A73DEE">
        <w:rPr>
          <w:color w:val="000000"/>
          <w:sz w:val="24"/>
          <w:szCs w:val="24"/>
        </w:rPr>
        <w:t>……………………………………………..</w:t>
      </w:r>
    </w:p>
    <w:p w:rsidR="00DA2046" w:rsidRPr="00A76F3A" w:rsidRDefault="00DA2046" w:rsidP="00A76F3A">
      <w:pPr>
        <w:tabs>
          <w:tab w:val="left" w:pos="708"/>
        </w:tabs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11" w:name="_heading=h.17dp8vu" w:colFirst="0" w:colLast="0"/>
      <w:bookmarkEnd w:id="11"/>
      <w:r>
        <w:rPr>
          <w:b/>
          <w:smallCaps/>
          <w:color w:val="001A70"/>
          <w:sz w:val="24"/>
          <w:szCs w:val="24"/>
        </w:rPr>
        <w:t xml:space="preserve">Informations financières </w:t>
      </w:r>
    </w:p>
    <w:p w:rsidR="00A76F3A" w:rsidRPr="00A76F3A" w:rsidRDefault="00A76F3A" w:rsidP="00A76F3A">
      <w:pPr>
        <w:tabs>
          <w:tab w:val="left" w:pos="708"/>
        </w:tabs>
        <w:spacing w:before="0" w:after="0"/>
        <w:rPr>
          <w:smallCaps/>
          <w:color w:val="001A70"/>
          <w:sz w:val="14"/>
          <w:szCs w:val="14"/>
        </w:rPr>
      </w:pPr>
    </w:p>
    <w:tbl>
      <w:tblPr>
        <w:tblW w:w="10686" w:type="dxa"/>
        <w:tblBorders>
          <w:top w:val="single" w:sz="8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single" w:sz="48" w:space="0" w:color="FFFFFF"/>
          <w:insideV w:val="single" w:sz="4" w:space="0" w:color="6D6E71"/>
        </w:tblBorders>
        <w:tblLayout w:type="fixed"/>
        <w:tblCellMar>
          <w:top w:w="284" w:type="dxa"/>
          <w:left w:w="115" w:type="dxa"/>
          <w:bottom w:w="284" w:type="dxa"/>
          <w:right w:w="115" w:type="dxa"/>
        </w:tblCellMar>
        <w:tblLook w:val="0400" w:firstRow="0" w:lastRow="0" w:firstColumn="0" w:lastColumn="0" w:noHBand="0" w:noVBand="1"/>
      </w:tblPr>
      <w:tblGrid>
        <w:gridCol w:w="2671"/>
        <w:gridCol w:w="2671"/>
        <w:gridCol w:w="2672"/>
        <w:gridCol w:w="2672"/>
      </w:tblGrid>
      <w:tr w:rsidR="00DA2046" w:rsidTr="00506B15">
        <w:tc>
          <w:tcPr>
            <w:tcW w:w="2671" w:type="dxa"/>
            <w:vMerge w:val="restart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[Exercice N-1]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[Exercice n-2]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[Exercice n-3]</w:t>
            </w:r>
          </w:p>
        </w:tc>
      </w:tr>
      <w:tr w:rsidR="00DA2046" w:rsidTr="00506B15">
        <w:tc>
          <w:tcPr>
            <w:tcW w:w="2671" w:type="dxa"/>
            <w:vMerge/>
            <w:shd w:val="clear" w:color="auto" w:fill="C9D200"/>
            <w:vAlign w:val="center"/>
          </w:tcPr>
          <w:p w:rsidR="00DA2046" w:rsidRPr="00506B15" w:rsidRDefault="00DA2046" w:rsidP="00506B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  <w:tr w:rsidR="00DA2046" w:rsidTr="00506B15"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Chiffres d’affaire total</w:t>
            </w:r>
          </w:p>
        </w:tc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</w:tr>
      <w:tr w:rsidR="00DA2046" w:rsidTr="00506B15"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Pourcentage du CA du secteur d’activité concerné</w:t>
            </w:r>
          </w:p>
        </w:tc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%</w:t>
            </w:r>
          </w:p>
        </w:tc>
      </w:tr>
      <w:tr w:rsidR="00DA2046" w:rsidTr="00506B15"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Capitaux propres</w:t>
            </w:r>
          </w:p>
        </w:tc>
        <w:tc>
          <w:tcPr>
            <w:tcW w:w="267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267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right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DA2046" w:rsidRDefault="00DA2046">
      <w:pPr>
        <w:spacing w:before="0" w:after="0"/>
        <w:rPr>
          <w:color w:val="6D6E71"/>
          <w:sz w:val="24"/>
          <w:szCs w:val="24"/>
        </w:rPr>
        <w:sectPr w:rsidR="00DA2046">
          <w:headerReference w:type="default" r:id="rId8"/>
          <w:pgSz w:w="11906" w:h="16838"/>
          <w:pgMar w:top="2127" w:right="680" w:bottom="1418" w:left="680" w:header="454" w:footer="57" w:gutter="0"/>
          <w:pgNumType w:start="1"/>
          <w:cols w:space="720"/>
        </w:sectPr>
      </w:pPr>
    </w:p>
    <w:p w:rsidR="00A86771" w:rsidRDefault="00A86771" w:rsidP="00A86771">
      <w:p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bookmarkStart w:id="12" w:name="_heading=h.3rdcrjn" w:colFirst="0" w:colLast="0"/>
      <w:bookmarkEnd w:id="12"/>
    </w:p>
    <w:p w:rsidR="00A86771" w:rsidRDefault="00A86771" w:rsidP="00A86771">
      <w:p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</w:p>
    <w:p w:rsidR="00A86771" w:rsidRDefault="00A86771" w:rsidP="00A86771">
      <w:p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</w:p>
    <w:p w:rsidR="00A86771" w:rsidRDefault="00A86771" w:rsidP="00A86771">
      <w:p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</w:p>
    <w:p w:rsidR="00A86771" w:rsidRDefault="00A86771" w:rsidP="00A86771">
      <w:p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</w:p>
    <w:p w:rsidR="00DA2046" w:rsidRDefault="00431A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80"/>
        <w:rPr>
          <w:b/>
          <w:smallCaps/>
          <w:color w:val="001A70"/>
          <w:sz w:val="24"/>
          <w:szCs w:val="24"/>
        </w:rPr>
      </w:pPr>
      <w:r>
        <w:rPr>
          <w:b/>
          <w:smallCaps/>
          <w:color w:val="001A70"/>
          <w:sz w:val="24"/>
          <w:szCs w:val="24"/>
        </w:rPr>
        <w:t>Références</w:t>
      </w:r>
    </w:p>
    <w:p w:rsidR="00DA2046" w:rsidRPr="00591399" w:rsidRDefault="00DA2046" w:rsidP="00591399">
      <w:pPr>
        <w:tabs>
          <w:tab w:val="left" w:pos="708"/>
        </w:tabs>
        <w:spacing w:before="0" w:after="0"/>
        <w:rPr>
          <w:smallCaps/>
          <w:color w:val="001A70"/>
          <w:sz w:val="24"/>
          <w:szCs w:val="24"/>
        </w:rPr>
      </w:pPr>
    </w:p>
    <w:p w:rsidR="00DA2046" w:rsidRDefault="00431A56" w:rsidP="00591399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jc w:val="both"/>
        <w:rPr>
          <w:color w:val="000000"/>
        </w:rPr>
      </w:pPr>
      <w:r>
        <w:rPr>
          <w:color w:val="000000"/>
        </w:rPr>
        <w:t xml:space="preserve">Références les plus significatives au cours des dernières années et relatives à des prestations assimilables à l’objet de la consultation </w:t>
      </w:r>
      <w:r>
        <w:rPr>
          <w:b/>
          <w:color w:val="000000"/>
          <w:u w:val="single"/>
        </w:rPr>
        <w:t>(fournir les attestations correspondantes délivrées par le Maître d’Ouvrage)</w:t>
      </w:r>
    </w:p>
    <w:p w:rsidR="00DA2046" w:rsidRDefault="00DA2046">
      <w:pPr>
        <w:pBdr>
          <w:top w:val="nil"/>
          <w:left w:val="nil"/>
          <w:bottom w:val="nil"/>
          <w:right w:val="nil"/>
          <w:between w:val="nil"/>
        </w:pBdr>
        <w:spacing w:after="100" w:line="252" w:lineRule="auto"/>
        <w:rPr>
          <w:color w:val="000000"/>
          <w:sz w:val="24"/>
          <w:szCs w:val="24"/>
        </w:rPr>
      </w:pPr>
    </w:p>
    <w:tbl>
      <w:tblPr>
        <w:tblW w:w="14173" w:type="dxa"/>
        <w:tblBorders>
          <w:top w:val="single" w:sz="8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single" w:sz="48" w:space="0" w:color="FFFFFF"/>
          <w:insideV w:val="single" w:sz="4" w:space="0" w:color="6D6E71"/>
        </w:tblBorders>
        <w:tblLayout w:type="fixed"/>
        <w:tblCellMar>
          <w:top w:w="284" w:type="dxa"/>
          <w:left w:w="115" w:type="dxa"/>
          <w:bottom w:w="284" w:type="dxa"/>
          <w:right w:w="115" w:type="dxa"/>
        </w:tblCellMar>
        <w:tblLook w:val="0400" w:firstRow="0" w:lastRow="0" w:firstColumn="0" w:lastColumn="0" w:noHBand="0" w:noVBand="1"/>
      </w:tblPr>
      <w:tblGrid>
        <w:gridCol w:w="1051"/>
        <w:gridCol w:w="3167"/>
        <w:gridCol w:w="3887"/>
        <w:gridCol w:w="1897"/>
        <w:gridCol w:w="1223"/>
        <w:gridCol w:w="1351"/>
        <w:gridCol w:w="1597"/>
      </w:tblGrid>
      <w:tr w:rsidR="00DA2046" w:rsidTr="00506B15">
        <w:tc>
          <w:tcPr>
            <w:tcW w:w="1052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PROJET</w:t>
            </w: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DESTINATAIRE</w:t>
            </w: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LIEU D’EXECUTION</w:t>
            </w: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DUREE</w:t>
            </w:r>
          </w:p>
        </w:tc>
        <w:tc>
          <w:tcPr>
            <w:tcW w:w="1597" w:type="dxa"/>
            <w:shd w:val="clear" w:color="auto" w:fill="C9D200"/>
            <w:vAlign w:val="center"/>
          </w:tcPr>
          <w:p w:rsidR="00A76F3A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 xml:space="preserve">MONTANT TOTAL </w:t>
            </w:r>
          </w:p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506B15">
              <w:rPr>
                <w:b/>
                <w:color w:val="000000"/>
                <w:sz w:val="24"/>
                <w:szCs w:val="24"/>
              </w:rPr>
              <w:t>(€</w:t>
            </w:r>
            <w:r w:rsidR="00A76F3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06B15">
              <w:rPr>
                <w:b/>
                <w:color w:val="000000"/>
                <w:sz w:val="24"/>
                <w:szCs w:val="24"/>
              </w:rPr>
              <w:t>HT)</w:t>
            </w:r>
          </w:p>
        </w:tc>
      </w:tr>
      <w:tr w:rsidR="00DA2046" w:rsidTr="00506B15">
        <w:trPr>
          <w:trHeight w:val="1418"/>
        </w:trPr>
        <w:tc>
          <w:tcPr>
            <w:tcW w:w="105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  <w:tr w:rsidR="00DA2046" w:rsidTr="00506B15">
        <w:trPr>
          <w:trHeight w:val="1418"/>
        </w:trPr>
        <w:tc>
          <w:tcPr>
            <w:tcW w:w="105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  <w:tr w:rsidR="00DA2046" w:rsidTr="00506B15">
        <w:trPr>
          <w:trHeight w:val="1418"/>
        </w:trPr>
        <w:tc>
          <w:tcPr>
            <w:tcW w:w="105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  <w:tr w:rsidR="00DA2046" w:rsidTr="00506B15">
        <w:trPr>
          <w:trHeight w:val="1418"/>
        </w:trPr>
        <w:tc>
          <w:tcPr>
            <w:tcW w:w="105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  <w:tr w:rsidR="00DA2046" w:rsidTr="00506B15">
        <w:trPr>
          <w:trHeight w:val="1418"/>
        </w:trPr>
        <w:tc>
          <w:tcPr>
            <w:tcW w:w="1052" w:type="dxa"/>
            <w:shd w:val="clear" w:color="auto" w:fill="C9D200"/>
            <w:vAlign w:val="center"/>
          </w:tcPr>
          <w:p w:rsidR="00DA2046" w:rsidRPr="00506B15" w:rsidRDefault="00431A5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506B1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6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8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C9D200"/>
            <w:vAlign w:val="center"/>
          </w:tcPr>
          <w:p w:rsidR="00DA2046" w:rsidRPr="00506B15" w:rsidRDefault="00DA2046" w:rsidP="0050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52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DA2046" w:rsidRDefault="00DA2046">
      <w:pPr>
        <w:spacing w:before="0" w:after="0"/>
        <w:rPr>
          <w:color w:val="6D6E71"/>
          <w:sz w:val="24"/>
          <w:szCs w:val="24"/>
        </w:rPr>
      </w:pPr>
    </w:p>
    <w:sectPr w:rsidR="00DA2046">
      <w:pgSz w:w="16838" w:h="11906" w:orient="landscape"/>
      <w:pgMar w:top="680" w:right="2126" w:bottom="680" w:left="1418" w:header="454" w:footer="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47" w:rsidRDefault="009B4B47" w:rsidP="0063643D">
      <w:pPr>
        <w:spacing w:before="0" w:after="0"/>
      </w:pPr>
      <w:r>
        <w:separator/>
      </w:r>
    </w:p>
  </w:endnote>
  <w:endnote w:type="continuationSeparator" w:id="0">
    <w:p w:rsidR="009B4B47" w:rsidRDefault="009B4B47" w:rsidP="006364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47" w:rsidRDefault="009B4B47" w:rsidP="0063643D">
      <w:pPr>
        <w:spacing w:before="0" w:after="0"/>
      </w:pPr>
      <w:r>
        <w:separator/>
      </w:r>
    </w:p>
  </w:footnote>
  <w:footnote w:type="continuationSeparator" w:id="0">
    <w:p w:rsidR="009B4B47" w:rsidRDefault="009B4B47" w:rsidP="006364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3D" w:rsidRDefault="00B103D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48895</wp:posOffset>
          </wp:positionH>
          <wp:positionV relativeFrom="paragraph">
            <wp:posOffset>104140</wp:posOffset>
          </wp:positionV>
          <wp:extent cx="1136650" cy="956310"/>
          <wp:effectExtent l="0" t="0" r="0" b="0"/>
          <wp:wrapThrough wrapText="bothSides">
            <wp:wrapPolygon edited="0">
              <wp:start x="0" y="0"/>
              <wp:lineTo x="0" y="21084"/>
              <wp:lineTo x="21359" y="21084"/>
              <wp:lineTo x="21359" y="0"/>
              <wp:lineTo x="0" y="0"/>
            </wp:wrapPolygon>
          </wp:wrapThrough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65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F62"/>
    <w:multiLevelType w:val="multilevel"/>
    <w:tmpl w:val="B2DE8C16"/>
    <w:lvl w:ilvl="0">
      <w:start w:val="4"/>
      <w:numFmt w:val="bullet"/>
      <w:pStyle w:val="EDFTextePuceNiveau1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6B5820"/>
    <w:multiLevelType w:val="multilevel"/>
    <w:tmpl w:val="0F42A25A"/>
    <w:lvl w:ilvl="0">
      <w:start w:val="1"/>
      <w:numFmt w:val="decimal"/>
      <w:pStyle w:val="EDF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1113B5"/>
    <w:multiLevelType w:val="multilevel"/>
    <w:tmpl w:val="7978869A"/>
    <w:lvl w:ilvl="0">
      <w:start w:val="1"/>
      <w:numFmt w:val="decimal"/>
      <w:pStyle w:val="Titre1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993" w:firstLine="0"/>
      </w:pPr>
    </w:lvl>
    <w:lvl w:ilvl="2">
      <w:start w:val="1"/>
      <w:numFmt w:val="decimal"/>
      <w:lvlText w:val="%1.%2.%3."/>
      <w:lvlJc w:val="left"/>
      <w:pPr>
        <w:ind w:left="0" w:firstLine="0"/>
      </w:pPr>
      <w:rPr>
        <w:i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righ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right"/>
      <w:pPr>
        <w:ind w:left="2272" w:firstLine="0"/>
      </w:pPr>
    </w:lvl>
  </w:abstractNum>
  <w:abstractNum w:abstractNumId="3" w15:restartNumberingAfterBreak="0">
    <w:nsid w:val="60334C1F"/>
    <w:multiLevelType w:val="multilevel"/>
    <w:tmpl w:val="2E5CEA6E"/>
    <w:lvl w:ilvl="0">
      <w:start w:val="1"/>
      <w:numFmt w:val="bullet"/>
      <w:pStyle w:val="EDFTextePuceNiveau2"/>
      <w:lvlText w:val="●"/>
      <w:lvlJc w:val="left"/>
      <w:pPr>
        <w:ind w:left="7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2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46"/>
    <w:rsid w:val="00033E96"/>
    <w:rsid w:val="00057AAC"/>
    <w:rsid w:val="0006242F"/>
    <w:rsid w:val="000838E3"/>
    <w:rsid w:val="000A304B"/>
    <w:rsid w:val="000B7874"/>
    <w:rsid w:val="001E1D74"/>
    <w:rsid w:val="002134DE"/>
    <w:rsid w:val="00223255"/>
    <w:rsid w:val="00231AB3"/>
    <w:rsid w:val="00250A70"/>
    <w:rsid w:val="00260B8B"/>
    <w:rsid w:val="00261582"/>
    <w:rsid w:val="002738E8"/>
    <w:rsid w:val="00287A4E"/>
    <w:rsid w:val="002B17C5"/>
    <w:rsid w:val="003349CC"/>
    <w:rsid w:val="003657D4"/>
    <w:rsid w:val="003B00AC"/>
    <w:rsid w:val="003C73AB"/>
    <w:rsid w:val="004146E6"/>
    <w:rsid w:val="00431A56"/>
    <w:rsid w:val="004473BA"/>
    <w:rsid w:val="004B5F31"/>
    <w:rsid w:val="004E0311"/>
    <w:rsid w:val="00503807"/>
    <w:rsid w:val="00506B15"/>
    <w:rsid w:val="00591399"/>
    <w:rsid w:val="006233AF"/>
    <w:rsid w:val="00627BDF"/>
    <w:rsid w:val="0063643D"/>
    <w:rsid w:val="00683E85"/>
    <w:rsid w:val="00693BAA"/>
    <w:rsid w:val="006E58F4"/>
    <w:rsid w:val="00734CEF"/>
    <w:rsid w:val="007576CE"/>
    <w:rsid w:val="007E3FB5"/>
    <w:rsid w:val="00823031"/>
    <w:rsid w:val="00830116"/>
    <w:rsid w:val="00873D9E"/>
    <w:rsid w:val="008A20B5"/>
    <w:rsid w:val="009251AA"/>
    <w:rsid w:val="00961748"/>
    <w:rsid w:val="009A2B0C"/>
    <w:rsid w:val="009B4B47"/>
    <w:rsid w:val="009D443F"/>
    <w:rsid w:val="009F467A"/>
    <w:rsid w:val="009F4AAF"/>
    <w:rsid w:val="00A27C55"/>
    <w:rsid w:val="00A73DEE"/>
    <w:rsid w:val="00A76692"/>
    <w:rsid w:val="00A76F3A"/>
    <w:rsid w:val="00A86771"/>
    <w:rsid w:val="00AA4AC2"/>
    <w:rsid w:val="00B03067"/>
    <w:rsid w:val="00B103DD"/>
    <w:rsid w:val="00B1546B"/>
    <w:rsid w:val="00BA0FE1"/>
    <w:rsid w:val="00C11F63"/>
    <w:rsid w:val="00C64D7C"/>
    <w:rsid w:val="00D25295"/>
    <w:rsid w:val="00D41B35"/>
    <w:rsid w:val="00D82FA8"/>
    <w:rsid w:val="00D91553"/>
    <w:rsid w:val="00D96886"/>
    <w:rsid w:val="00DA2046"/>
    <w:rsid w:val="00E02095"/>
    <w:rsid w:val="00E67164"/>
    <w:rsid w:val="00E70CC4"/>
    <w:rsid w:val="00E72DBD"/>
    <w:rsid w:val="00E812C4"/>
    <w:rsid w:val="00F123E7"/>
    <w:rsid w:val="00F706A1"/>
    <w:rsid w:val="00F9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BD1D9A-E8CC-4BC6-9E22-6E150E88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213F9E"/>
    <w:pPr>
      <w:spacing w:before="80" w:after="120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F1991"/>
    <w:pPr>
      <w:keepNext/>
      <w:numPr>
        <w:numId w:val="1"/>
      </w:numPr>
      <w:suppressAutoHyphens/>
      <w:spacing w:before="0" w:after="0"/>
      <w:ind w:left="567"/>
      <w:outlineLvl w:val="0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F1991"/>
    <w:pPr>
      <w:keepNext/>
      <w:numPr>
        <w:ilvl w:val="1"/>
        <w:numId w:val="4"/>
      </w:numPr>
      <w:suppressAutoHyphens/>
      <w:spacing w:before="0" w:after="0"/>
      <w:outlineLvl w:val="1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F1991"/>
    <w:pPr>
      <w:keepNext/>
      <w:numPr>
        <w:ilvl w:val="7"/>
        <w:numId w:val="4"/>
      </w:numPr>
      <w:suppressAutoHyphens/>
      <w:spacing w:before="0" w:after="0"/>
      <w:jc w:val="center"/>
      <w:outlineLvl w:val="7"/>
    </w:pPr>
    <w:rPr>
      <w:rFonts w:eastAsia="Times New Roman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pPr>
      <w:spacing w:before="80" w:after="120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En-tte">
    <w:name w:val="header"/>
    <w:basedOn w:val="Normal"/>
    <w:link w:val="En-tteCar"/>
    <w:semiHidden/>
    <w:rsid w:val="00D332A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link w:val="En-tte"/>
    <w:semiHidden/>
    <w:rsid w:val="00213F9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rsid w:val="00D332A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link w:val="Pieddepage"/>
    <w:uiPriority w:val="99"/>
    <w:rsid w:val="00213F9E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rsid w:val="00D332A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3F9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F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DFEnTete">
    <w:name w:val="EDF_EnTete"/>
    <w:basedOn w:val="En-tte"/>
    <w:qFormat/>
    <w:rsid w:val="00A85D21"/>
    <w:pPr>
      <w:spacing w:before="0"/>
    </w:pPr>
    <w:rPr>
      <w:color w:val="6D6E71"/>
      <w:sz w:val="16"/>
    </w:rPr>
  </w:style>
  <w:style w:type="paragraph" w:customStyle="1" w:styleId="EDFTitreDocument">
    <w:name w:val="EDF_Titre_Document"/>
    <w:basedOn w:val="Normal"/>
    <w:qFormat/>
    <w:rsid w:val="00651849"/>
    <w:pPr>
      <w:spacing w:before="0" w:after="0"/>
    </w:pPr>
    <w:rPr>
      <w:caps/>
      <w:color w:val="005BBB"/>
      <w:sz w:val="28"/>
      <w:szCs w:val="40"/>
    </w:rPr>
  </w:style>
  <w:style w:type="paragraph" w:customStyle="1" w:styleId="EDFTitre1">
    <w:name w:val="EDF_Titre_1"/>
    <w:basedOn w:val="Normal"/>
    <w:next w:val="EDFTitre2"/>
    <w:qFormat/>
    <w:rsid w:val="00651849"/>
    <w:pPr>
      <w:numPr>
        <w:numId w:val="5"/>
      </w:numPr>
      <w:spacing w:before="0" w:after="80"/>
      <w:outlineLvl w:val="0"/>
    </w:pPr>
    <w:rPr>
      <w:b/>
      <w:caps/>
      <w:color w:val="001A70"/>
      <w:szCs w:val="32"/>
    </w:rPr>
  </w:style>
  <w:style w:type="paragraph" w:styleId="TM1">
    <w:name w:val="toc 1"/>
    <w:basedOn w:val="EDFTitre1"/>
    <w:next w:val="Normal"/>
    <w:autoRedefine/>
    <w:uiPriority w:val="39"/>
    <w:rsid w:val="00140037"/>
    <w:pPr>
      <w:numPr>
        <w:numId w:val="0"/>
      </w:numPr>
      <w:tabs>
        <w:tab w:val="right" w:pos="9968"/>
      </w:tabs>
    </w:pPr>
  </w:style>
  <w:style w:type="paragraph" w:customStyle="1" w:styleId="EDFTitre2">
    <w:name w:val="EDF_Titre_2"/>
    <w:basedOn w:val="EDFTitre1"/>
    <w:next w:val="EDFTitre3"/>
    <w:qFormat/>
    <w:rsid w:val="00190A52"/>
    <w:pPr>
      <w:numPr>
        <w:numId w:val="0"/>
      </w:numPr>
      <w:tabs>
        <w:tab w:val="left" w:pos="595"/>
        <w:tab w:val="num" w:pos="1440"/>
      </w:tabs>
      <w:ind w:left="1440" w:hanging="720"/>
      <w:outlineLvl w:val="1"/>
    </w:pPr>
    <w:rPr>
      <w:color w:val="6D6E71"/>
    </w:rPr>
  </w:style>
  <w:style w:type="paragraph" w:customStyle="1" w:styleId="EDFTitre3">
    <w:name w:val="EDF_Titre_3"/>
    <w:basedOn w:val="EDFTitre2"/>
    <w:next w:val="EDFTexteCourant"/>
    <w:qFormat/>
    <w:rsid w:val="0055441F"/>
    <w:pPr>
      <w:numPr>
        <w:ilvl w:val="2"/>
      </w:numPr>
      <w:tabs>
        <w:tab w:val="num" w:pos="1440"/>
      </w:tabs>
      <w:spacing w:after="140"/>
      <w:ind w:left="1440" w:hanging="720"/>
      <w:outlineLvl w:val="2"/>
    </w:pPr>
    <w:rPr>
      <w:b w:val="0"/>
      <w:caps w:val="0"/>
    </w:rPr>
  </w:style>
  <w:style w:type="paragraph" w:styleId="TM2">
    <w:name w:val="toc 2"/>
    <w:basedOn w:val="EDFTitre2"/>
    <w:next w:val="Normal"/>
    <w:autoRedefine/>
    <w:uiPriority w:val="39"/>
    <w:rsid w:val="00696FBF"/>
    <w:pPr>
      <w:tabs>
        <w:tab w:val="clear" w:pos="1440"/>
        <w:tab w:val="right" w:pos="9967"/>
      </w:tabs>
      <w:ind w:left="0" w:firstLine="0"/>
    </w:pPr>
  </w:style>
  <w:style w:type="paragraph" w:styleId="TM3">
    <w:name w:val="toc 3"/>
    <w:basedOn w:val="EDFTitre3"/>
    <w:next w:val="Normal"/>
    <w:autoRedefine/>
    <w:uiPriority w:val="39"/>
    <w:rsid w:val="00696FBF"/>
    <w:pPr>
      <w:numPr>
        <w:ilvl w:val="0"/>
      </w:numPr>
      <w:tabs>
        <w:tab w:val="num" w:pos="1440"/>
        <w:tab w:val="right" w:leader="dot" w:pos="9968"/>
      </w:tabs>
      <w:spacing w:after="80"/>
      <w:ind w:left="1440" w:hanging="720"/>
    </w:pPr>
    <w:rPr>
      <w:noProof/>
    </w:rPr>
  </w:style>
  <w:style w:type="paragraph" w:customStyle="1" w:styleId="EDFPiedPage">
    <w:name w:val="EDF_Pied_Page"/>
    <w:basedOn w:val="Pieddepage"/>
    <w:qFormat/>
    <w:rsid w:val="0091677B"/>
    <w:pPr>
      <w:jc w:val="right"/>
    </w:pPr>
    <w:rPr>
      <w:sz w:val="14"/>
      <w:szCs w:val="18"/>
    </w:rPr>
  </w:style>
  <w:style w:type="paragraph" w:customStyle="1" w:styleId="EDFTexteCourant">
    <w:name w:val="EDF_Texte_Courant"/>
    <w:basedOn w:val="Normal"/>
    <w:qFormat/>
    <w:rsid w:val="0091677B"/>
    <w:pPr>
      <w:spacing w:after="100" w:line="252" w:lineRule="auto"/>
    </w:pPr>
    <w:rPr>
      <w:sz w:val="16"/>
    </w:rPr>
  </w:style>
  <w:style w:type="character" w:customStyle="1" w:styleId="EDFTexteVert">
    <w:name w:val="EDF_Texte_Vert"/>
    <w:uiPriority w:val="1"/>
    <w:qFormat/>
    <w:rsid w:val="00651849"/>
    <w:rPr>
      <w:color w:val="005BBB"/>
    </w:rPr>
  </w:style>
  <w:style w:type="paragraph" w:customStyle="1" w:styleId="EDFTextePuceNiveau1">
    <w:name w:val="EDF_Texte_Puce_Niveau_1"/>
    <w:basedOn w:val="EDFTexteCourant"/>
    <w:next w:val="Normal"/>
    <w:qFormat/>
    <w:rsid w:val="00140037"/>
    <w:pPr>
      <w:numPr>
        <w:numId w:val="2"/>
      </w:numPr>
      <w:ind w:left="737" w:hanging="170"/>
    </w:pPr>
  </w:style>
  <w:style w:type="paragraph" w:customStyle="1" w:styleId="EDFTextePuceNiveau2">
    <w:name w:val="EDF_Texte_Puce_Niveau_2"/>
    <w:basedOn w:val="EDFTextePuceNiveau1"/>
    <w:qFormat/>
    <w:rsid w:val="00140037"/>
    <w:pPr>
      <w:numPr>
        <w:numId w:val="3"/>
      </w:numPr>
      <w:ind w:left="1418" w:hanging="142"/>
    </w:pPr>
  </w:style>
  <w:style w:type="table" w:customStyle="1" w:styleId="EDFTableau">
    <w:name w:val="EDF_Tableau"/>
    <w:basedOn w:val="TableauNormal"/>
    <w:uiPriority w:val="99"/>
    <w:qFormat/>
    <w:rsid w:val="00B226E5"/>
    <w:rPr>
      <w:sz w:val="34"/>
    </w:rPr>
    <w:tblPr>
      <w:tblStyleRowBandSize w:val="1"/>
      <w:tblStyleColBandSize w:val="1"/>
      <w:tblBorders>
        <w:insideH w:val="single" w:sz="2" w:space="0" w:color="6D6E71"/>
        <w:insideV w:val="single" w:sz="2" w:space="0" w:color="6D6E71"/>
      </w:tblBorders>
    </w:tblPr>
    <w:tcPr>
      <w:shd w:val="clear" w:color="auto" w:fill="auto"/>
    </w:tcPr>
    <w:tblStylePr w:type="firstRow">
      <w:pPr>
        <w:jc w:val="center"/>
      </w:pPr>
      <w:rPr>
        <w:rFonts w:ascii="Arial" w:hAnsi="Arial"/>
        <w:b/>
        <w:i w:val="0"/>
        <w:caps/>
        <w:smallCaps w:val="0"/>
        <w:color w:val="FFFFFF"/>
        <w:sz w:val="24"/>
      </w:rPr>
      <w:tblPr/>
      <w:tcPr>
        <w:shd w:val="clear" w:color="auto" w:fill="509E2F"/>
        <w:vAlign w:val="center"/>
      </w:tcPr>
    </w:tblStylePr>
    <w:tblStylePr w:type="lastRow">
      <w:tblPr/>
      <w:tcPr>
        <w:vAlign w:val="center"/>
      </w:tcPr>
    </w:tblStylePr>
    <w:tblStylePr w:type="firstCol">
      <w:pPr>
        <w:jc w:val="center"/>
      </w:pPr>
      <w:rPr>
        <w:rFonts w:ascii="Arial" w:hAnsi="Arial"/>
        <w:b/>
        <w:caps/>
        <w:smallCaps w:val="0"/>
        <w:color w:val="FFFFFF"/>
        <w:sz w:val="24"/>
      </w:rPr>
      <w:tblPr/>
      <w:tcPr>
        <w:shd w:val="clear" w:color="auto" w:fill="509E2F"/>
      </w:tcPr>
    </w:tblStylePr>
    <w:tblStylePr w:type="lastCol">
      <w:tblPr/>
      <w:tcPr>
        <w:vAlign w:val="center"/>
      </w:tcPr>
    </w:tblStylePr>
    <w:tblStylePr w:type="band1Vert">
      <w:tblPr/>
      <w:tcPr>
        <w:vAlign w:val="center"/>
      </w:tcPr>
    </w:tblStylePr>
    <w:tblStylePr w:type="band2Vert">
      <w:tblPr/>
      <w:tcPr>
        <w:vAlign w:val="center"/>
      </w:tcPr>
    </w:tblStylePr>
    <w:tblStylePr w:type="band1Horz">
      <w:tblPr/>
      <w:tcPr>
        <w:vAlign w:val="center"/>
      </w:tcPr>
    </w:tblStylePr>
    <w:tblStylePr w:type="band2Horz">
      <w:tblPr/>
      <w:tcPr>
        <w:vAlign w:val="center"/>
      </w:tcPr>
    </w:tblStylePr>
  </w:style>
  <w:style w:type="paragraph" w:styleId="Paragraphedeliste">
    <w:name w:val="List Paragraph"/>
    <w:basedOn w:val="Normal"/>
    <w:uiPriority w:val="34"/>
    <w:semiHidden/>
    <w:qFormat/>
    <w:rsid w:val="00D303ED"/>
    <w:pPr>
      <w:ind w:left="720"/>
      <w:contextualSpacing/>
    </w:pPr>
  </w:style>
  <w:style w:type="paragraph" w:customStyle="1" w:styleId="EDFTextePuceEncartOrange">
    <w:name w:val="EDF_Texte_Puce_Encart_Orange"/>
    <w:basedOn w:val="Paragraphedeliste"/>
    <w:qFormat/>
    <w:rsid w:val="002354E1"/>
    <w:pPr>
      <w:shd w:val="clear" w:color="auto" w:fill="005BBB"/>
      <w:tabs>
        <w:tab w:val="num" w:pos="720"/>
      </w:tabs>
      <w:spacing w:before="0" w:after="0" w:line="252" w:lineRule="auto"/>
      <w:ind w:left="737" w:hanging="170"/>
    </w:pPr>
    <w:rPr>
      <w:color w:val="FFFFFF"/>
      <w:shd w:val="clear" w:color="auto" w:fill="005BBB"/>
    </w:rPr>
  </w:style>
  <w:style w:type="table" w:customStyle="1" w:styleId="EDFTableauConclusion">
    <w:name w:val="EDF_Tableau_Conclusion"/>
    <w:basedOn w:val="TableauNormal"/>
    <w:uiPriority w:val="99"/>
    <w:qFormat/>
    <w:rsid w:val="00D142E5"/>
    <w:tblPr>
      <w:tblStyleRowBandSize w:val="1"/>
      <w:tblStyleColBandSize w:val="1"/>
      <w:tblBorders>
        <w:insideH w:val="single" w:sz="48" w:space="0" w:color="FFFFFF"/>
      </w:tblBorders>
      <w:tblCellMar>
        <w:top w:w="255" w:type="dxa"/>
        <w:bottom w:w="255" w:type="dxa"/>
      </w:tblCellMar>
    </w:tblPr>
    <w:tcPr>
      <w:shd w:val="clear" w:color="auto" w:fill="C9D200"/>
      <w:tcMar>
        <w:top w:w="284" w:type="dxa"/>
        <w:bottom w:w="284" w:type="dxa"/>
      </w:tcMa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  <w:outlineLvl w:val="9"/>
      </w:pPr>
      <w:rPr>
        <w:rFonts w:ascii="Arial" w:hAnsi="Arial"/>
        <w:color w:val="auto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ECED"/>
      </w:tcPr>
    </w:tblStylePr>
    <w:tblStylePr w:type="la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  <w:outlineLvl w:val="9"/>
      </w:pPr>
      <w:rPr>
        <w:rFonts w:ascii="Arial" w:hAnsi="Arial"/>
        <w:color w:val="FFFFFF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9D200"/>
      </w:tcPr>
    </w:tblStylePr>
    <w:tblStylePr w:type="band1Horz">
      <w:tblPr/>
      <w:tcPr>
        <w:shd w:val="clear" w:color="auto" w:fill="C9D200"/>
      </w:tcPr>
    </w:tblStylePr>
    <w:tblStylePr w:type="band2Horz">
      <w:tblPr/>
      <w:tcPr>
        <w:shd w:val="clear" w:color="auto" w:fill="C9D200"/>
      </w:tcPr>
    </w:tblStylePr>
  </w:style>
  <w:style w:type="paragraph" w:customStyle="1" w:styleId="EDFSousTitreDocument">
    <w:name w:val="EDF_Sous_Titre_Document"/>
    <w:basedOn w:val="EDFTitreDocument"/>
    <w:qFormat/>
    <w:rsid w:val="00397310"/>
    <w:pPr>
      <w:spacing w:after="600"/>
    </w:pPr>
    <w:rPr>
      <w:caps w:val="0"/>
    </w:rPr>
  </w:style>
  <w:style w:type="paragraph" w:customStyle="1" w:styleId="EDFTableauTexteCourant">
    <w:name w:val="EDF_Tableau_Texte_Courant"/>
    <w:basedOn w:val="Normal"/>
    <w:qFormat/>
    <w:rsid w:val="00D64398"/>
    <w:pPr>
      <w:spacing w:before="0" w:after="0"/>
      <w:ind w:left="284"/>
    </w:pPr>
    <w:rPr>
      <w:sz w:val="16"/>
    </w:rPr>
  </w:style>
  <w:style w:type="paragraph" w:customStyle="1" w:styleId="EDFTextePuceEncartGris">
    <w:name w:val="EDF_Texte_Puce_Encart_Gris"/>
    <w:basedOn w:val="EDFTextePuceNiveau1"/>
    <w:rsid w:val="00397310"/>
    <w:pPr>
      <w:numPr>
        <w:numId w:val="0"/>
      </w:numPr>
      <w:shd w:val="clear" w:color="auto" w:fill="ECECED"/>
      <w:tabs>
        <w:tab w:val="num" w:pos="720"/>
      </w:tabs>
      <w:spacing w:before="0" w:after="0"/>
      <w:ind w:left="737" w:hanging="170"/>
    </w:pPr>
    <w:rPr>
      <w:sz w:val="22"/>
    </w:rPr>
  </w:style>
  <w:style w:type="numbering" w:customStyle="1" w:styleId="EDFliste">
    <w:name w:val="EDF liste"/>
    <w:uiPriority w:val="99"/>
    <w:rsid w:val="00570B3F"/>
  </w:style>
  <w:style w:type="table" w:customStyle="1" w:styleId="Ombrageclair1">
    <w:name w:val="Ombrage clair1"/>
    <w:basedOn w:val="TableauNormal"/>
    <w:uiPriority w:val="60"/>
    <w:rsid w:val="00D7772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extepieddepage">
    <w:name w:val="Texte pied de page"/>
    <w:basedOn w:val="Normal"/>
    <w:qFormat/>
    <w:rsid w:val="00E5041B"/>
    <w:pPr>
      <w:framePr w:w="10206" w:h="1673" w:wrap="notBeside" w:vAnchor="page" w:hAnchor="page" w:x="852" w:y="14318"/>
      <w:spacing w:before="0" w:after="0" w:line="130" w:lineRule="exact"/>
    </w:pPr>
    <w:rPr>
      <w:rFonts w:ascii="Calibri" w:eastAsia="Calibri" w:hAnsi="Calibri" w:cs="Times New Roman"/>
      <w:color w:val="333333"/>
      <w:sz w:val="10"/>
    </w:rPr>
  </w:style>
  <w:style w:type="paragraph" w:customStyle="1" w:styleId="ADRESSE">
    <w:name w:val="ADRESSE"/>
    <w:qFormat/>
    <w:rsid w:val="009F2655"/>
    <w:pPr>
      <w:tabs>
        <w:tab w:val="left" w:pos="170"/>
        <w:tab w:val="left" w:pos="284"/>
      </w:tabs>
      <w:spacing w:before="40" w:after="120"/>
    </w:pPr>
    <w:rPr>
      <w:rFonts w:eastAsia="Times New Roman"/>
      <w:color w:val="BEBEBE"/>
      <w:sz w:val="13"/>
      <w:szCs w:val="22"/>
    </w:rPr>
  </w:style>
  <w:style w:type="paragraph" w:customStyle="1" w:styleId="Titrecontacts">
    <w:name w:val="Titre contacts"/>
    <w:basedOn w:val="Normal"/>
    <w:qFormat/>
    <w:rsid w:val="00EA7FB9"/>
    <w:pPr>
      <w:framePr w:w="10206" w:h="1673" w:wrap="notBeside" w:vAnchor="page" w:hAnchor="page" w:x="852" w:y="14318"/>
      <w:spacing w:before="0" w:after="0" w:line="160" w:lineRule="exact"/>
      <w:ind w:left="142" w:right="142"/>
    </w:pPr>
    <w:rPr>
      <w:rFonts w:ascii="Calibri" w:eastAsia="Calibri" w:hAnsi="Calibri" w:cs="Times New Roman"/>
      <w:b/>
      <w:color w:val="FFFFFF"/>
      <w:sz w:val="12"/>
    </w:rPr>
  </w:style>
  <w:style w:type="paragraph" w:customStyle="1" w:styleId="Textecontacts">
    <w:name w:val="Texte contacts"/>
    <w:basedOn w:val="Titrecontacts"/>
    <w:qFormat/>
    <w:rsid w:val="00EA7FB9"/>
    <w:pPr>
      <w:framePr w:wrap="notBeside"/>
      <w:spacing w:line="130" w:lineRule="exact"/>
    </w:pPr>
    <w:rPr>
      <w:b w:val="0"/>
      <w:sz w:val="10"/>
    </w:rPr>
  </w:style>
  <w:style w:type="character" w:styleId="Lienhypertexte">
    <w:name w:val="Hyperlink"/>
    <w:uiPriority w:val="99"/>
    <w:unhideWhenUsed/>
    <w:rsid w:val="000A1A0A"/>
    <w:rPr>
      <w:color w:val="005BBB"/>
      <w:u w:val="single"/>
    </w:rPr>
  </w:style>
  <w:style w:type="character" w:customStyle="1" w:styleId="Titre1Car">
    <w:name w:val="Titre 1 Car"/>
    <w:link w:val="Titre1"/>
    <w:rsid w:val="000F1991"/>
    <w:rPr>
      <w:rFonts w:ascii="Times New Roman" w:eastAsia="Times New Roman" w:hAnsi="Times New Roman"/>
      <w:b/>
      <w:bCs/>
      <w:lang w:eastAsia="zh-CN"/>
    </w:rPr>
  </w:style>
  <w:style w:type="character" w:customStyle="1" w:styleId="Titre2Car">
    <w:name w:val="Titre 2 Car"/>
    <w:link w:val="Titre2"/>
    <w:semiHidden/>
    <w:rsid w:val="000F1991"/>
    <w:rPr>
      <w:rFonts w:ascii="Times New Roman" w:eastAsia="Times New Roman" w:hAnsi="Times New Roman"/>
      <w:b/>
      <w:bCs/>
      <w:lang w:eastAsia="zh-CN"/>
    </w:rPr>
  </w:style>
  <w:style w:type="character" w:customStyle="1" w:styleId="Titre8Car">
    <w:name w:val="Titre 8 Car"/>
    <w:link w:val="Titre8"/>
    <w:semiHidden/>
    <w:rsid w:val="000F1991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  <w:sz w:val="34"/>
      <w:szCs w:val="34"/>
    </w:rPr>
    <w:tblPr>
      <w:tblStyleRowBandSize w:val="1"/>
      <w:tblStyleColBandSize w:val="1"/>
      <w:tblCellMar>
        <w:top w:w="284" w:type="dxa"/>
        <w:left w:w="115" w:type="dxa"/>
        <w:bottom w:w="284" w:type="dxa"/>
        <w:right w:w="115" w:type="dxa"/>
      </w:tblCellMar>
    </w:tblPr>
    <w:tcPr>
      <w:shd w:val="clear" w:color="auto" w:fill="C9D200"/>
      <w:vAlign w:val="center"/>
    </w:tcPr>
  </w:style>
  <w:style w:type="table" w:customStyle="1" w:styleId="a0">
    <w:basedOn w:val="TableNormal"/>
    <w:rPr>
      <w:color w:val="000000"/>
      <w:sz w:val="34"/>
      <w:szCs w:val="34"/>
    </w:rPr>
    <w:tblPr>
      <w:tblStyleRowBandSize w:val="1"/>
      <w:tblStyleColBandSize w:val="1"/>
      <w:tblCellMar>
        <w:top w:w="284" w:type="dxa"/>
        <w:left w:w="115" w:type="dxa"/>
        <w:bottom w:w="284" w:type="dxa"/>
        <w:right w:w="115" w:type="dxa"/>
      </w:tblCellMar>
    </w:tblPr>
    <w:tcPr>
      <w:shd w:val="clear" w:color="auto" w:fill="C9D200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7BotLCrUeN53YFlMQ5bORO5rMQ==">AMUW2mWjfsOqIx4GVlE1C1yx83tuahIxqZkXugQlBfnavmWA+t/it0qSmo1fkMV92qdZJLmgtGl8fdq2ko5DPJJ+YTMvvIWtp7R4ujmfNt4Uylqr4Sh/NBj4pinTHMo5BnAI7JLMIRoLfxHTDqfHbY6diXcaMQWVmh3+yE5kNDOQquaLX7esj7nJO7I4dLhPbDg8tjj2OAl2dltcOiUlKUyZPy6dNS1Ck1QfDmLsCpqM2pJSndaFLviWAZ+iXldVH+iipJY3l+FJQ1//6vLoLNPuylg4ACFl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4987</CharactersWithSpaces>
  <SharedDoc>false</SharedDoc>
  <HLinks>
    <vt:vector size="78" baseType="variant">
      <vt:variant>
        <vt:i4>2359384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_heading=h.3rdcrjn</vt:lpwstr>
      </vt:variant>
      <vt:variant>
        <vt:i4>7798802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_heading=h.17dp8vu</vt:lpwstr>
      </vt:variant>
      <vt:variant>
        <vt:i4>2949210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_heading=h.2s8eyo1</vt:lpwstr>
      </vt:variant>
      <vt:variant>
        <vt:i4>4128788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_heading=h.4d34og8</vt:lpwstr>
      </vt:variant>
      <vt:variant>
        <vt:i4>4063308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_heading=h.1t3h5sf</vt:lpwstr>
      </vt:variant>
      <vt:variant>
        <vt:i4>4063258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_heading=h.3dy6vkm</vt:lpwstr>
      </vt:variant>
      <vt:variant>
        <vt:i4>393273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_heading=h.tyjcwt</vt:lpwstr>
      </vt:variant>
      <vt:variant>
        <vt:i4>2818063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_heading=h.2et92p0</vt:lpwstr>
      </vt:variant>
      <vt:variant>
        <vt:i4>7733320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_heading=h.3znysh7</vt:lpwstr>
      </vt:variant>
      <vt:variant>
        <vt:i4>7733320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_heading=h.3znysh7</vt:lpwstr>
      </vt:variant>
      <vt:variant>
        <vt:i4>7733320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_heading=h.3znysh7</vt:lpwstr>
      </vt:variant>
      <vt:variant>
        <vt:i4>7143507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_heading=h.1fob9te</vt:lpwstr>
      </vt:variant>
      <vt:variant>
        <vt:i4>2097231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_heading=h.30j0zll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Saisir votre texte</dc:creator>
  <cp:keywords/>
  <cp:lastModifiedBy>THERY SIMON</cp:lastModifiedBy>
  <cp:revision>2</cp:revision>
  <cp:lastPrinted>2024-10-22T08:35:00Z</cp:lastPrinted>
  <dcterms:created xsi:type="dcterms:W3CDTF">2025-04-28T09:53:00Z</dcterms:created>
  <dcterms:modified xsi:type="dcterms:W3CDTF">2025-04-28T09:53:00Z</dcterms:modified>
</cp:coreProperties>
</file>