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6C90C" w14:textId="77777777" w:rsidR="007400F5" w:rsidRDefault="007400F5" w:rsidP="007400F5">
      <w:r>
        <w:t>AVIS D'APPEL A CANDIDATURES</w:t>
      </w:r>
    </w:p>
    <w:p w14:paraId="25AA1E7D" w14:textId="77777777" w:rsidR="007400F5" w:rsidRDefault="007400F5" w:rsidP="007400F5"/>
    <w:p w14:paraId="57ABC379" w14:textId="77777777" w:rsidR="007400F5" w:rsidRPr="007400F5" w:rsidRDefault="007400F5" w:rsidP="007400F5">
      <w:pPr>
        <w:rPr>
          <w:b/>
          <w:bCs/>
        </w:rPr>
      </w:pPr>
      <w:r w:rsidRPr="007400F5">
        <w:rPr>
          <w:b/>
          <w:bCs/>
        </w:rPr>
        <w:t>C.C.A.S. DE GRENOBLE</w:t>
      </w:r>
    </w:p>
    <w:p w14:paraId="7376EB5F" w14:textId="77777777" w:rsidR="007400F5" w:rsidRDefault="007400F5" w:rsidP="007400F5">
      <w:r>
        <w:t>M. le Vice-Président</w:t>
      </w:r>
    </w:p>
    <w:p w14:paraId="3430835D" w14:textId="77777777" w:rsidR="007400F5" w:rsidRDefault="007400F5" w:rsidP="007400F5">
      <w:r>
        <w:t xml:space="preserve">47 avenue Marcelin Berthelot </w:t>
      </w:r>
    </w:p>
    <w:p w14:paraId="442C5755" w14:textId="77777777" w:rsidR="007400F5" w:rsidRDefault="007400F5" w:rsidP="007400F5">
      <w:r>
        <w:t>38100 GRENOBLE</w:t>
      </w:r>
    </w:p>
    <w:p w14:paraId="741F3BD5" w14:textId="77777777" w:rsidR="007400F5" w:rsidRDefault="007400F5" w:rsidP="007400F5">
      <w:r>
        <w:t>Tél : 04 76 69 45 00</w:t>
      </w:r>
    </w:p>
    <w:p w14:paraId="6D47400E" w14:textId="77777777" w:rsidR="007400F5" w:rsidRDefault="007400F5" w:rsidP="007400F5">
      <w:r>
        <w:t>SIRET 26381006101038</w:t>
      </w:r>
    </w:p>
    <w:p w14:paraId="617145A8" w14:textId="77777777" w:rsidR="007400F5" w:rsidRDefault="007400F5" w:rsidP="007400F5">
      <w:r>
        <w:t>Référence acheteur : 2024MOE0386</w:t>
      </w:r>
    </w:p>
    <w:p w14:paraId="518A1F83" w14:textId="77777777" w:rsidR="007400F5" w:rsidRDefault="007400F5" w:rsidP="007400F5"/>
    <w:p w14:paraId="3AE7CA7E" w14:textId="77777777" w:rsidR="007400F5" w:rsidRDefault="007400F5" w:rsidP="007400F5">
      <w:r>
        <w:t>L'avis implique un marché public</w:t>
      </w:r>
    </w:p>
    <w:p w14:paraId="69501ECF" w14:textId="77777777" w:rsidR="007400F5" w:rsidRPr="007400F5" w:rsidRDefault="007400F5" w:rsidP="007400F5">
      <w:pPr>
        <w:rPr>
          <w:b/>
          <w:bCs/>
        </w:rPr>
      </w:pPr>
      <w:r w:rsidRPr="007400F5">
        <w:rPr>
          <w:b/>
          <w:bCs/>
        </w:rPr>
        <w:t>Objet : Mission de maîtrise d'</w:t>
      </w:r>
      <w:proofErr w:type="spellStart"/>
      <w:r w:rsidRPr="007400F5">
        <w:rPr>
          <w:b/>
          <w:bCs/>
        </w:rPr>
        <w:t>oeuvre</w:t>
      </w:r>
      <w:proofErr w:type="spellEnd"/>
      <w:r w:rsidRPr="007400F5">
        <w:rPr>
          <w:b/>
          <w:bCs/>
        </w:rPr>
        <w:t xml:space="preserve"> dans le cadre de l'opération de réhabilitation de la crèche Anatole France</w:t>
      </w:r>
    </w:p>
    <w:p w14:paraId="41BADFA3" w14:textId="77777777" w:rsidR="007400F5" w:rsidRDefault="007400F5" w:rsidP="007400F5">
      <w:r>
        <w:t>Procédure : Procédure avec négociation</w:t>
      </w:r>
    </w:p>
    <w:p w14:paraId="39225465" w14:textId="77777777" w:rsidR="007400F5" w:rsidRDefault="007400F5" w:rsidP="007400F5">
      <w:r>
        <w:t>Critères d'attribution : Offre économiquement la plus avantageuse appréciée en fonction des critères énoncés ci-dessous avec leur pondération</w:t>
      </w:r>
    </w:p>
    <w:p w14:paraId="750C7AE8" w14:textId="77777777" w:rsidR="007400F5" w:rsidRDefault="007400F5" w:rsidP="007400F5">
      <w:r>
        <w:t>70% Valeur technique</w:t>
      </w:r>
    </w:p>
    <w:p w14:paraId="7AD41CC6" w14:textId="77777777" w:rsidR="007400F5" w:rsidRDefault="007400F5" w:rsidP="007400F5">
      <w:r>
        <w:t>30% Prix des prestations</w:t>
      </w:r>
    </w:p>
    <w:p w14:paraId="3660D9EE" w14:textId="77777777" w:rsidR="007400F5" w:rsidRDefault="007400F5" w:rsidP="007400F5">
      <w:proofErr w:type="spellStart"/>
      <w:r>
        <w:t>Dépot</w:t>
      </w:r>
      <w:proofErr w:type="spellEnd"/>
      <w:r>
        <w:t xml:space="preserve"> dématérialisé : Activé</w:t>
      </w:r>
    </w:p>
    <w:p w14:paraId="3C955EFF" w14:textId="77777777" w:rsidR="007400F5" w:rsidRPr="007400F5" w:rsidRDefault="007400F5" w:rsidP="007400F5">
      <w:pPr>
        <w:rPr>
          <w:b/>
          <w:bCs/>
        </w:rPr>
      </w:pPr>
      <w:r w:rsidRPr="007400F5">
        <w:rPr>
          <w:b/>
          <w:bCs/>
        </w:rPr>
        <w:t>Remise des candidatures : 15/05/25 à 12h00 au plus tard.</w:t>
      </w:r>
    </w:p>
    <w:p w14:paraId="496A26D1" w14:textId="77777777" w:rsidR="007400F5" w:rsidRDefault="007400F5" w:rsidP="007400F5">
      <w:r>
        <w:t>Envoi à la publication le : 11/04/2025</w:t>
      </w:r>
    </w:p>
    <w:p w14:paraId="085FF306" w14:textId="77777777" w:rsidR="007400F5" w:rsidRDefault="007400F5" w:rsidP="007400F5"/>
    <w:p w14:paraId="63FAF183" w14:textId="77777777" w:rsidR="007400F5" w:rsidRDefault="007400F5" w:rsidP="007400F5">
      <w:r>
        <w:t xml:space="preserve">Les dépôts de plis doivent être impérativement remis par voie dématérialisée. </w:t>
      </w:r>
    </w:p>
    <w:p w14:paraId="4FB91348" w14:textId="2D10219B" w:rsidR="00ED79C7" w:rsidRPr="007400F5" w:rsidRDefault="007400F5" w:rsidP="007400F5">
      <w:pPr>
        <w:rPr>
          <w:b/>
          <w:bCs/>
        </w:rPr>
      </w:pPr>
      <w:r w:rsidRPr="007400F5">
        <w:rPr>
          <w:b/>
          <w:bCs/>
        </w:rPr>
        <w:t>Pour retrouver cet avis intégral, accéder au DCE, poser des questions à l'acheteur, déposer un pli, allez sur http://agysoft.marches-publics.info</w:t>
      </w:r>
    </w:p>
    <w:sectPr w:rsidR="00ED79C7" w:rsidRPr="00740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F5"/>
    <w:rsid w:val="000C4A31"/>
    <w:rsid w:val="0036341B"/>
    <w:rsid w:val="006F5715"/>
    <w:rsid w:val="007400F5"/>
    <w:rsid w:val="007A61C4"/>
    <w:rsid w:val="00E40D61"/>
    <w:rsid w:val="00ED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51BF7"/>
  <w15:chartTrackingRefBased/>
  <w15:docId w15:val="{026E6008-4060-4C81-91D8-6DD1BC8D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0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0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00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0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00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0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0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0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0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00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400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400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00F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00F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00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00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00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400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40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0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0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0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0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400F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00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400F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0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00F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00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Roucheix</dc:creator>
  <cp:keywords/>
  <dc:description/>
  <cp:lastModifiedBy>Sylvie Roucheix</cp:lastModifiedBy>
  <cp:revision>1</cp:revision>
  <dcterms:created xsi:type="dcterms:W3CDTF">2025-04-14T11:54:00Z</dcterms:created>
  <dcterms:modified xsi:type="dcterms:W3CDTF">2025-04-14T11:54:00Z</dcterms:modified>
</cp:coreProperties>
</file>