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F0AD" w14:textId="7656D1D6" w:rsidR="009616C1" w:rsidRPr="00384C5A" w:rsidRDefault="009616C1" w:rsidP="00384C5A">
      <w:pPr>
        <w:pStyle w:val="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2C037"/>
        <w:rPr>
          <w:color w:val="FFFFFF"/>
          <w:u w:val="none"/>
        </w:rPr>
      </w:pPr>
      <w:r w:rsidRPr="00384C5A">
        <w:rPr>
          <w:color w:val="FFFFFF"/>
          <w:u w:val="none"/>
        </w:rPr>
        <w:t>AVIS DE MARCHE</w:t>
      </w:r>
    </w:p>
    <w:p w14:paraId="056DF6EA" w14:textId="729CF5FB" w:rsidR="009616C1" w:rsidRPr="00DF5615" w:rsidRDefault="009616C1">
      <w:pPr>
        <w:rPr>
          <w:rFonts w:ascii="Arial" w:hAnsi="Arial"/>
          <w:spacing w:val="2"/>
          <w:sz w:val="16"/>
          <w:szCs w:val="16"/>
        </w:rPr>
      </w:pPr>
    </w:p>
    <w:p w14:paraId="77017DA5" w14:textId="3049AFF5" w:rsidR="009616C1" w:rsidRPr="00DF5615" w:rsidRDefault="00FE0850">
      <w:pPr>
        <w:rPr>
          <w:rFonts w:ascii="Arial" w:hAnsi="Arial"/>
          <w:spacing w:val="2"/>
          <w:sz w:val="16"/>
          <w:szCs w:val="16"/>
        </w:rPr>
      </w:pPr>
      <w:r w:rsidRPr="00DF5615">
        <w:rPr>
          <w:rFonts w:ascii="Arial" w:hAnsi="Arial"/>
          <w:noProof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6F6DB2" wp14:editId="14019A6B">
                <wp:simplePos x="0" y="0"/>
                <wp:positionH relativeFrom="column">
                  <wp:posOffset>-212725</wp:posOffset>
                </wp:positionH>
                <wp:positionV relativeFrom="paragraph">
                  <wp:posOffset>71120</wp:posOffset>
                </wp:positionV>
                <wp:extent cx="6893560" cy="913066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3560" cy="913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2C03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CF19A" id="Rectangle 1" o:spid="_x0000_s1026" style="position:absolute;margin-left:-16.75pt;margin-top:5.6pt;width:542.8pt;height:7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" o:allowincell="f" filled="f" strokecolor="#a2c037">
                <v:fill opacity="32896f"/>
              </v:rect>
            </w:pict>
          </mc:Fallback>
        </mc:AlternateContent>
      </w:r>
    </w:p>
    <w:p w14:paraId="65AD5CC7" w14:textId="08DA0DA2" w:rsidR="009616C1" w:rsidRPr="00DF5615" w:rsidRDefault="009616C1">
      <w:pPr>
        <w:jc w:val="both"/>
        <w:rPr>
          <w:rFonts w:ascii="Arial" w:hAnsi="Arial"/>
          <w:sz w:val="16"/>
          <w:szCs w:val="16"/>
        </w:rPr>
      </w:pPr>
    </w:p>
    <w:p w14:paraId="46CD255B" w14:textId="77777777" w:rsidR="009616C1" w:rsidRDefault="009616C1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Service d'assurance</w:t>
      </w:r>
    </w:p>
    <w:p w14:paraId="471EE43B" w14:textId="06FFA0EF" w:rsidR="009616C1" w:rsidRPr="005C2A16" w:rsidRDefault="00653D93">
      <w:pPr>
        <w:spacing w:line="360" w:lineRule="auto"/>
        <w:jc w:val="center"/>
        <w:rPr>
          <w:rFonts w:ascii="Arial" w:hAnsi="Arial"/>
          <w:b/>
          <w:sz w:val="24"/>
        </w:rPr>
      </w:pPr>
      <w:r w:rsidRPr="00437E24">
        <w:rPr>
          <w:rFonts w:ascii="Arial" w:hAnsi="Arial"/>
          <w:b/>
          <w:sz w:val="24"/>
        </w:rPr>
        <w:t>20</w:t>
      </w:r>
      <w:r w:rsidR="007D267C" w:rsidRPr="00437E24">
        <w:rPr>
          <w:rFonts w:ascii="Arial" w:hAnsi="Arial"/>
          <w:b/>
          <w:sz w:val="24"/>
        </w:rPr>
        <w:t>2</w:t>
      </w:r>
      <w:r w:rsidR="005C2A16" w:rsidRPr="00437E24">
        <w:rPr>
          <w:rFonts w:ascii="Arial" w:hAnsi="Arial"/>
          <w:b/>
          <w:sz w:val="24"/>
        </w:rPr>
        <w:t>4</w:t>
      </w:r>
    </w:p>
    <w:p w14:paraId="072692EA" w14:textId="77777777" w:rsidR="009616C1" w:rsidRPr="005C2A16" w:rsidRDefault="009616C1">
      <w:pPr>
        <w:spacing w:line="360" w:lineRule="auto"/>
        <w:jc w:val="center"/>
        <w:rPr>
          <w:rFonts w:ascii="Arial" w:hAnsi="Arial"/>
          <w:b/>
          <w:sz w:val="28"/>
        </w:rPr>
      </w:pPr>
      <w:r w:rsidRPr="005C2A16">
        <w:rPr>
          <w:rFonts w:ascii="Arial" w:hAnsi="Arial"/>
          <w:b/>
          <w:sz w:val="28"/>
        </w:rPr>
        <w:t>AVIS DE MARCHE</w:t>
      </w:r>
    </w:p>
    <w:p w14:paraId="6DDEC890" w14:textId="77777777" w:rsidR="009616C1" w:rsidRPr="005C2A16" w:rsidRDefault="009616C1">
      <w:pPr>
        <w:spacing w:line="360" w:lineRule="auto"/>
        <w:jc w:val="center"/>
        <w:rPr>
          <w:rFonts w:ascii="Arial" w:hAnsi="Arial"/>
          <w:b/>
          <w:sz w:val="24"/>
        </w:rPr>
      </w:pPr>
      <w:r w:rsidRPr="005C2A16">
        <w:rPr>
          <w:rFonts w:ascii="Arial" w:hAnsi="Arial"/>
          <w:b/>
          <w:sz w:val="24"/>
        </w:rPr>
        <w:t>Services</w:t>
      </w:r>
    </w:p>
    <w:p w14:paraId="16C126F0" w14:textId="77E58DC9" w:rsidR="009616C1" w:rsidRPr="005C2A16" w:rsidRDefault="009616C1">
      <w:pPr>
        <w:jc w:val="both"/>
        <w:rPr>
          <w:rFonts w:ascii="Arial" w:hAnsi="Arial"/>
          <w:sz w:val="22"/>
          <w:szCs w:val="22"/>
        </w:rPr>
      </w:pPr>
    </w:p>
    <w:p w14:paraId="3C7D518E" w14:textId="77777777" w:rsidR="004A5869" w:rsidRPr="005C2A16" w:rsidRDefault="004A5869">
      <w:pPr>
        <w:jc w:val="both"/>
        <w:rPr>
          <w:rFonts w:ascii="Arial" w:hAnsi="Arial"/>
          <w:sz w:val="22"/>
          <w:szCs w:val="22"/>
        </w:rPr>
      </w:pPr>
    </w:p>
    <w:p w14:paraId="0AFF8AF3" w14:textId="1F858578" w:rsidR="009616C1" w:rsidRPr="005C2A16" w:rsidRDefault="009616C1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5C2A16">
        <w:rPr>
          <w:rFonts w:ascii="Arial" w:hAnsi="Arial"/>
          <w:b/>
          <w:sz w:val="22"/>
          <w:szCs w:val="22"/>
          <w:u w:val="single"/>
        </w:rPr>
        <w:t>S</w:t>
      </w:r>
      <w:r w:rsidR="000F45EA" w:rsidRPr="005C2A16">
        <w:rPr>
          <w:rFonts w:ascii="Arial" w:hAnsi="Arial"/>
          <w:b/>
          <w:sz w:val="22"/>
          <w:szCs w:val="22"/>
          <w:u w:val="single"/>
        </w:rPr>
        <w:t>ection 1</w:t>
      </w:r>
      <w:r w:rsidRPr="005C2A16">
        <w:rPr>
          <w:rFonts w:ascii="Arial" w:hAnsi="Arial"/>
          <w:b/>
          <w:sz w:val="22"/>
          <w:szCs w:val="22"/>
          <w:u w:val="single"/>
        </w:rPr>
        <w:t xml:space="preserve"> : </w:t>
      </w:r>
      <w:r w:rsidR="00FE0850" w:rsidRPr="005C2A16">
        <w:rPr>
          <w:rFonts w:ascii="Arial" w:hAnsi="Arial"/>
          <w:b/>
          <w:sz w:val="22"/>
          <w:szCs w:val="22"/>
          <w:u w:val="single"/>
        </w:rPr>
        <w:t>Identification de l'acheteur</w:t>
      </w:r>
    </w:p>
    <w:p w14:paraId="63A99E37" w14:textId="77777777" w:rsidR="005C2A16" w:rsidRDefault="005C2A16" w:rsidP="00ED2208">
      <w:pPr>
        <w:pStyle w:val="Corpsdetexte"/>
        <w:tabs>
          <w:tab w:val="left" w:pos="567"/>
        </w:tabs>
        <w:spacing w:after="60"/>
        <w:rPr>
          <w:sz w:val="22"/>
          <w:szCs w:val="22"/>
        </w:rPr>
      </w:pPr>
    </w:p>
    <w:p w14:paraId="0872B9AD" w14:textId="02FA9EC5" w:rsidR="009616C1" w:rsidRPr="005C2A16" w:rsidRDefault="00FE0850" w:rsidP="00ED2208">
      <w:pPr>
        <w:pStyle w:val="Corpsdetexte"/>
        <w:tabs>
          <w:tab w:val="left" w:pos="567"/>
        </w:tabs>
        <w:spacing w:after="60"/>
        <w:rPr>
          <w:b w:val="0"/>
          <w:bCs/>
          <w:color w:val="436E91"/>
          <w:sz w:val="22"/>
          <w:szCs w:val="22"/>
        </w:rPr>
      </w:pPr>
      <w:r w:rsidRPr="005C2A16">
        <w:rPr>
          <w:sz w:val="22"/>
          <w:szCs w:val="22"/>
        </w:rPr>
        <w:t xml:space="preserve">Nom complet de l'acheteur : </w:t>
      </w:r>
      <w:r w:rsidR="005C2A16" w:rsidRPr="005C2A16">
        <w:rPr>
          <w:b w:val="0"/>
          <w:bCs/>
          <w:color w:val="436E91"/>
          <w:sz w:val="22"/>
          <w:szCs w:val="22"/>
        </w:rPr>
        <w:t>Groupement de commandes Ville et CCAS des</w:t>
      </w:r>
      <w:r w:rsidR="005C2A16">
        <w:rPr>
          <w:b w:val="0"/>
          <w:bCs/>
          <w:color w:val="436E91"/>
          <w:sz w:val="22"/>
          <w:szCs w:val="22"/>
        </w:rPr>
        <w:t xml:space="preserve"> </w:t>
      </w:r>
      <w:r w:rsidR="002A5C94" w:rsidRPr="005C2A16">
        <w:rPr>
          <w:b w:val="0"/>
          <w:bCs/>
          <w:color w:val="436E91"/>
          <w:sz w:val="22"/>
          <w:szCs w:val="22"/>
        </w:rPr>
        <w:t>HAUTS D’ANJOU</w:t>
      </w:r>
    </w:p>
    <w:p w14:paraId="6E9F1484" w14:textId="77777777" w:rsidR="00FE0850" w:rsidRPr="005C2A16" w:rsidRDefault="00FE0850" w:rsidP="00ED2208">
      <w:pPr>
        <w:pStyle w:val="Corpsdetexte"/>
        <w:tabs>
          <w:tab w:val="left" w:pos="567"/>
        </w:tabs>
        <w:spacing w:after="60"/>
        <w:rPr>
          <w:sz w:val="22"/>
          <w:szCs w:val="22"/>
        </w:rPr>
      </w:pPr>
    </w:p>
    <w:p w14:paraId="5E45D915" w14:textId="42D13305" w:rsidR="00FE0850" w:rsidRPr="005C2A16" w:rsidRDefault="00FE0850" w:rsidP="00ED2208">
      <w:pPr>
        <w:pStyle w:val="Corpsdetexte"/>
        <w:tabs>
          <w:tab w:val="left" w:pos="567"/>
        </w:tabs>
        <w:spacing w:after="60"/>
        <w:rPr>
          <w:sz w:val="22"/>
          <w:szCs w:val="22"/>
        </w:rPr>
      </w:pPr>
      <w:r w:rsidRPr="005C2A16">
        <w:rPr>
          <w:sz w:val="22"/>
          <w:szCs w:val="22"/>
        </w:rPr>
        <w:t xml:space="preserve">Type de Numéro national d'identification : </w:t>
      </w:r>
    </w:p>
    <w:p w14:paraId="52FE5721" w14:textId="5D152B1A" w:rsidR="00FE0850" w:rsidRPr="005C2A16" w:rsidRDefault="00FE0850" w:rsidP="00FE0850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pacing w:val="2"/>
          <w:sz w:val="22"/>
          <w:szCs w:val="22"/>
        </w:rPr>
      </w:pPr>
      <w:r w:rsidRPr="005C2A16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5C2A16">
        <w:rPr>
          <w:rFonts w:ascii="Arial" w:hAnsi="Arial"/>
          <w:color w:val="436E91"/>
          <w:sz w:val="22"/>
          <w:szCs w:val="22"/>
        </w:rPr>
        <w:tab/>
        <w:t>SIRET</w:t>
      </w:r>
      <w:r w:rsidRPr="005C2A16">
        <w:rPr>
          <w:rFonts w:ascii="Arial" w:hAnsi="Arial"/>
          <w:color w:val="436E91"/>
          <w:spacing w:val="2"/>
          <w:sz w:val="22"/>
          <w:szCs w:val="22"/>
        </w:rPr>
        <w:tab/>
      </w:r>
      <w:r w:rsidR="001E6290" w:rsidRPr="005C2A16">
        <w:rPr>
          <w:rFonts w:cs="Arial"/>
          <w:bCs/>
          <w:color w:val="436E91"/>
          <w:sz w:val="22"/>
          <w:szCs w:val="22"/>
        </w:rPr>
        <w:sym w:font="Wingdings" w:char="F0FE"/>
      </w:r>
      <w:r w:rsidRPr="005C2A16">
        <w:rPr>
          <w:rFonts w:ascii="Arial" w:hAnsi="Arial"/>
          <w:color w:val="436E91"/>
          <w:sz w:val="22"/>
          <w:szCs w:val="22"/>
        </w:rPr>
        <w:tab/>
      </w:r>
      <w:r w:rsidRPr="005C2A16">
        <w:rPr>
          <w:rFonts w:ascii="Arial" w:hAnsi="Arial"/>
          <w:color w:val="436E91"/>
          <w:spacing w:val="2"/>
          <w:sz w:val="22"/>
          <w:szCs w:val="22"/>
        </w:rPr>
        <w:t>SIREN</w:t>
      </w:r>
    </w:p>
    <w:p w14:paraId="6E1CFFE6" w14:textId="77777777" w:rsidR="00FE0850" w:rsidRPr="005C2A16" w:rsidRDefault="00FE0850" w:rsidP="00FE0850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</w:p>
    <w:p w14:paraId="252D8C53" w14:textId="3AE00E94" w:rsidR="00FE0850" w:rsidRPr="005C2A16" w:rsidRDefault="00FE0850" w:rsidP="00FE0850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pacing w:val="2"/>
          <w:sz w:val="22"/>
          <w:szCs w:val="22"/>
        </w:rPr>
      </w:pPr>
      <w:r w:rsidRPr="005C2A16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5C2A16">
        <w:rPr>
          <w:rFonts w:ascii="Arial" w:hAnsi="Arial"/>
          <w:color w:val="436E91"/>
          <w:sz w:val="22"/>
          <w:szCs w:val="22"/>
        </w:rPr>
        <w:tab/>
      </w:r>
      <w:r w:rsidRPr="005C2A16">
        <w:rPr>
          <w:rFonts w:ascii="Arial" w:hAnsi="Arial"/>
          <w:color w:val="436E91"/>
          <w:spacing w:val="2"/>
          <w:sz w:val="22"/>
          <w:szCs w:val="22"/>
        </w:rPr>
        <w:t>RIDET</w:t>
      </w:r>
      <w:r w:rsidRPr="005C2A16">
        <w:rPr>
          <w:rFonts w:ascii="Arial" w:hAnsi="Arial"/>
          <w:color w:val="436E91"/>
          <w:spacing w:val="2"/>
          <w:sz w:val="22"/>
          <w:szCs w:val="22"/>
        </w:rPr>
        <w:tab/>
      </w:r>
      <w:r w:rsidRPr="005C2A16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5C2A16">
        <w:rPr>
          <w:rFonts w:ascii="Arial" w:hAnsi="Arial"/>
          <w:color w:val="436E91"/>
          <w:sz w:val="22"/>
          <w:szCs w:val="22"/>
        </w:rPr>
        <w:tab/>
      </w:r>
      <w:r w:rsidRPr="005C2A16">
        <w:rPr>
          <w:rFonts w:ascii="Arial" w:hAnsi="Arial"/>
          <w:color w:val="436E91"/>
          <w:spacing w:val="2"/>
          <w:sz w:val="22"/>
          <w:szCs w:val="22"/>
        </w:rPr>
        <w:t>TAHITI</w:t>
      </w:r>
    </w:p>
    <w:p w14:paraId="409C2027" w14:textId="77777777" w:rsidR="00FE0850" w:rsidRPr="005C2A16" w:rsidRDefault="00FE0850" w:rsidP="00FE0850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</w:p>
    <w:p w14:paraId="5F6D0698" w14:textId="6F0C3D68" w:rsidR="00FE0850" w:rsidRPr="005C2A16" w:rsidRDefault="00FE0850" w:rsidP="00FE0850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  <w:r w:rsidRPr="005C2A16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5C2A16">
        <w:rPr>
          <w:rFonts w:ascii="Arial" w:hAnsi="Arial"/>
          <w:color w:val="436E91"/>
          <w:sz w:val="22"/>
          <w:szCs w:val="22"/>
        </w:rPr>
        <w:tab/>
      </w:r>
      <w:r w:rsidRPr="005C2A16">
        <w:rPr>
          <w:rFonts w:ascii="Arial" w:hAnsi="Arial"/>
          <w:color w:val="436E91"/>
          <w:spacing w:val="2"/>
          <w:sz w:val="22"/>
          <w:szCs w:val="22"/>
        </w:rPr>
        <w:t>FRWF</w:t>
      </w:r>
      <w:r w:rsidRPr="005C2A16">
        <w:rPr>
          <w:rFonts w:ascii="Arial" w:hAnsi="Arial"/>
          <w:color w:val="436E91"/>
          <w:spacing w:val="2"/>
          <w:sz w:val="22"/>
          <w:szCs w:val="22"/>
        </w:rPr>
        <w:tab/>
      </w:r>
      <w:r w:rsidRPr="005C2A16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5C2A16">
        <w:rPr>
          <w:rFonts w:ascii="Arial" w:hAnsi="Arial"/>
          <w:color w:val="436E91"/>
          <w:sz w:val="22"/>
          <w:szCs w:val="22"/>
        </w:rPr>
        <w:tab/>
      </w:r>
      <w:r w:rsidRPr="005C2A16">
        <w:rPr>
          <w:rFonts w:ascii="Arial" w:hAnsi="Arial"/>
          <w:color w:val="436E91"/>
          <w:spacing w:val="2"/>
          <w:sz w:val="22"/>
          <w:szCs w:val="22"/>
        </w:rPr>
        <w:t>IREP</w:t>
      </w:r>
    </w:p>
    <w:p w14:paraId="74A2E921" w14:textId="77777777" w:rsidR="00FE0850" w:rsidRPr="005C2A16" w:rsidRDefault="00FE0850" w:rsidP="00FE0850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</w:p>
    <w:p w14:paraId="28D6971E" w14:textId="191563AE" w:rsidR="00FE0850" w:rsidRPr="00F87951" w:rsidRDefault="00FE0850" w:rsidP="00FE0850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pacing w:val="2"/>
          <w:sz w:val="22"/>
          <w:szCs w:val="22"/>
        </w:rPr>
      </w:pPr>
      <w:r w:rsidRPr="005C2A16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5C2A16">
        <w:rPr>
          <w:rFonts w:ascii="Arial" w:hAnsi="Arial"/>
          <w:color w:val="436E91"/>
          <w:sz w:val="22"/>
          <w:szCs w:val="22"/>
        </w:rPr>
        <w:tab/>
      </w:r>
      <w:r w:rsidRPr="005C2A16">
        <w:rPr>
          <w:rFonts w:ascii="Arial" w:hAnsi="Arial"/>
          <w:color w:val="436E91"/>
          <w:spacing w:val="2"/>
          <w:sz w:val="22"/>
          <w:szCs w:val="22"/>
        </w:rPr>
        <w:t>TVA INTRACOMMUNAUTAIRE</w:t>
      </w:r>
    </w:p>
    <w:p w14:paraId="1C855627" w14:textId="04F95E0A" w:rsidR="00FE0850" w:rsidRDefault="00FE0850" w:rsidP="00ED2208">
      <w:pPr>
        <w:pStyle w:val="Corpsdetexte"/>
        <w:tabs>
          <w:tab w:val="left" w:pos="567"/>
        </w:tabs>
        <w:spacing w:after="60"/>
        <w:rPr>
          <w:b w:val="0"/>
          <w:i/>
          <w:sz w:val="22"/>
          <w:szCs w:val="22"/>
        </w:rPr>
      </w:pPr>
    </w:p>
    <w:p w14:paraId="442645A5" w14:textId="6032BA7E" w:rsidR="00FE0850" w:rsidRPr="00F92B0A" w:rsidRDefault="00FE0850" w:rsidP="00FE0850">
      <w:pPr>
        <w:pStyle w:val="Corpsdetexte"/>
        <w:tabs>
          <w:tab w:val="left" w:pos="567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Numéro national d'identification : </w:t>
      </w:r>
      <w:r w:rsidRPr="00F92B0A">
        <w:rPr>
          <w:b w:val="0"/>
          <w:bCs/>
          <w:color w:val="436E91"/>
          <w:sz w:val="22"/>
          <w:szCs w:val="22"/>
        </w:rPr>
        <w:t>……………………….</w:t>
      </w:r>
    </w:p>
    <w:p w14:paraId="6D994613" w14:textId="15295D0D" w:rsidR="00FE0850" w:rsidRDefault="00FE0850" w:rsidP="00ED2208">
      <w:pPr>
        <w:pStyle w:val="Corpsdetexte"/>
        <w:tabs>
          <w:tab w:val="left" w:pos="567"/>
        </w:tabs>
        <w:spacing w:after="60"/>
        <w:rPr>
          <w:b w:val="0"/>
          <w:i/>
          <w:sz w:val="22"/>
          <w:szCs w:val="22"/>
        </w:rPr>
      </w:pPr>
    </w:p>
    <w:p w14:paraId="667A79CF" w14:textId="47F1BD75" w:rsidR="00FE0850" w:rsidRPr="00F92B0A" w:rsidRDefault="00FE0850" w:rsidP="00FE0850">
      <w:pPr>
        <w:pStyle w:val="Corpsdetexte"/>
        <w:tabs>
          <w:tab w:val="left" w:pos="567"/>
          <w:tab w:val="left" w:pos="4395"/>
        </w:tabs>
        <w:spacing w:after="60"/>
        <w:rPr>
          <w:b w:val="0"/>
          <w:bCs/>
          <w:color w:val="436E91"/>
          <w:sz w:val="22"/>
          <w:szCs w:val="22"/>
        </w:rPr>
      </w:pPr>
      <w:bookmarkStart w:id="0" w:name="_Hlk86155939"/>
      <w:r>
        <w:rPr>
          <w:sz w:val="22"/>
          <w:szCs w:val="22"/>
        </w:rPr>
        <w:t xml:space="preserve">Ville : </w:t>
      </w:r>
      <w:bookmarkEnd w:id="0"/>
      <w:r w:rsidR="005C2A16" w:rsidRPr="005C2A16">
        <w:rPr>
          <w:b w:val="0"/>
          <w:bCs/>
          <w:color w:val="436E91"/>
          <w:sz w:val="22"/>
          <w:szCs w:val="22"/>
        </w:rPr>
        <w:t>LES HAUTS D'ANJOU</w:t>
      </w:r>
      <w:r>
        <w:rPr>
          <w:color w:val="436E91"/>
          <w:sz w:val="22"/>
          <w:szCs w:val="22"/>
        </w:rPr>
        <w:tab/>
      </w:r>
      <w:r>
        <w:rPr>
          <w:sz w:val="22"/>
          <w:szCs w:val="22"/>
        </w:rPr>
        <w:t xml:space="preserve">Code postal : </w:t>
      </w:r>
      <w:r w:rsidR="005C2A16">
        <w:rPr>
          <w:b w:val="0"/>
          <w:bCs/>
          <w:color w:val="436E91"/>
          <w:sz w:val="22"/>
          <w:szCs w:val="22"/>
        </w:rPr>
        <w:t>49330</w:t>
      </w:r>
    </w:p>
    <w:p w14:paraId="275B9B9F" w14:textId="01CE680D" w:rsidR="00FE0850" w:rsidRDefault="00FE0850" w:rsidP="00FE0850">
      <w:pPr>
        <w:pStyle w:val="Corpsdetexte"/>
        <w:tabs>
          <w:tab w:val="left" w:pos="567"/>
        </w:tabs>
        <w:spacing w:after="60"/>
        <w:rPr>
          <w:color w:val="436E91"/>
          <w:sz w:val="22"/>
          <w:szCs w:val="22"/>
        </w:rPr>
      </w:pPr>
    </w:p>
    <w:p w14:paraId="028808CD" w14:textId="600E0CDB" w:rsidR="00FE0850" w:rsidRPr="00FE0850" w:rsidRDefault="00FE0850" w:rsidP="00FE0850">
      <w:pPr>
        <w:pStyle w:val="Corpsdetexte"/>
        <w:tabs>
          <w:tab w:val="left" w:pos="567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Groupement de commandes : </w:t>
      </w:r>
      <w:r w:rsidR="005C2A16" w:rsidRPr="00FE0850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  <w:t xml:space="preserve">OUI </w:t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</w:r>
      <w:r w:rsidR="005C2A16" w:rsidRPr="00F87951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  <w:t>NON</w:t>
      </w:r>
    </w:p>
    <w:p w14:paraId="6AAF8CF9" w14:textId="21372F00" w:rsidR="00FE0850" w:rsidRPr="00F87951" w:rsidRDefault="000F45EA" w:rsidP="005C2A16">
      <w:pPr>
        <w:pStyle w:val="Corpsdetexte"/>
        <w:tabs>
          <w:tab w:val="left" w:pos="567"/>
        </w:tabs>
        <w:spacing w:after="60"/>
        <w:rPr>
          <w:color w:val="436E91"/>
          <w:sz w:val="22"/>
          <w:szCs w:val="22"/>
        </w:rPr>
      </w:pPr>
      <w:r w:rsidRPr="000F45EA">
        <w:rPr>
          <w:b w:val="0"/>
          <w:bCs/>
          <w:color w:val="436E91"/>
          <w:sz w:val="22"/>
          <w:szCs w:val="22"/>
        </w:rPr>
        <w:t xml:space="preserve">Si oui, préciser le nom du coordonnateur du </w:t>
      </w:r>
      <w:r w:rsidR="005C2A16" w:rsidRPr="005C2A16">
        <w:rPr>
          <w:b w:val="0"/>
          <w:bCs/>
          <w:color w:val="436E91"/>
          <w:sz w:val="22"/>
          <w:szCs w:val="22"/>
        </w:rPr>
        <w:t>Groupement de commandes Ville et CCAS des</w:t>
      </w:r>
      <w:r w:rsidR="005C2A16">
        <w:rPr>
          <w:b w:val="0"/>
          <w:bCs/>
          <w:color w:val="436E91"/>
          <w:sz w:val="22"/>
          <w:szCs w:val="22"/>
        </w:rPr>
        <w:t xml:space="preserve"> </w:t>
      </w:r>
      <w:r w:rsidR="005C2A16" w:rsidRPr="005C2A16">
        <w:rPr>
          <w:b w:val="0"/>
          <w:bCs/>
          <w:color w:val="436E91"/>
          <w:sz w:val="22"/>
          <w:szCs w:val="22"/>
        </w:rPr>
        <w:t>HAUTS D’ANJOU</w:t>
      </w:r>
    </w:p>
    <w:p w14:paraId="704C257D" w14:textId="77777777" w:rsidR="000F45EA" w:rsidRPr="00F87951" w:rsidRDefault="000F45EA" w:rsidP="000F45EA">
      <w:pPr>
        <w:jc w:val="both"/>
        <w:rPr>
          <w:rFonts w:ascii="Arial" w:hAnsi="Arial"/>
          <w:sz w:val="22"/>
          <w:szCs w:val="22"/>
        </w:rPr>
      </w:pPr>
    </w:p>
    <w:p w14:paraId="34470F2B" w14:textId="1F4A1A89" w:rsidR="000F45EA" w:rsidRPr="00F87951" w:rsidRDefault="000F45EA" w:rsidP="000F45EA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87951">
        <w:rPr>
          <w:rFonts w:ascii="Arial" w:hAnsi="Arial"/>
          <w:b/>
          <w:sz w:val="22"/>
          <w:szCs w:val="22"/>
          <w:u w:val="single"/>
        </w:rPr>
        <w:t>S</w:t>
      </w:r>
      <w:r>
        <w:rPr>
          <w:rFonts w:ascii="Arial" w:hAnsi="Arial"/>
          <w:b/>
          <w:sz w:val="22"/>
          <w:szCs w:val="22"/>
          <w:u w:val="single"/>
        </w:rPr>
        <w:t>ection 2</w:t>
      </w:r>
      <w:r w:rsidRPr="00F87951">
        <w:rPr>
          <w:rFonts w:ascii="Arial" w:hAnsi="Arial"/>
          <w:b/>
          <w:sz w:val="22"/>
          <w:szCs w:val="22"/>
          <w:u w:val="single"/>
        </w:rPr>
        <w:t xml:space="preserve"> : </w:t>
      </w:r>
      <w:r>
        <w:rPr>
          <w:rFonts w:ascii="Arial" w:hAnsi="Arial"/>
          <w:b/>
          <w:sz w:val="22"/>
          <w:szCs w:val="22"/>
          <w:u w:val="single"/>
        </w:rPr>
        <w:t>Communication</w:t>
      </w:r>
    </w:p>
    <w:p w14:paraId="6DB5CCCA" w14:textId="3E11DCD7" w:rsidR="006D2E83" w:rsidRDefault="006D2E83" w:rsidP="006D2E83">
      <w:pPr>
        <w:pStyle w:val="Corpsdetexte"/>
        <w:tabs>
          <w:tab w:val="left" w:pos="567"/>
        </w:tabs>
        <w:rPr>
          <w:sz w:val="22"/>
          <w:szCs w:val="22"/>
        </w:rPr>
      </w:pPr>
    </w:p>
    <w:p w14:paraId="4E51FB52" w14:textId="06753610" w:rsidR="000F45EA" w:rsidRDefault="000F45EA" w:rsidP="006D2E83">
      <w:pPr>
        <w:pStyle w:val="Corpsdetexte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Moyen d'accès aux documents de la consultation :</w:t>
      </w:r>
    </w:p>
    <w:p w14:paraId="59A7BCFC" w14:textId="77777777" w:rsidR="000F45EA" w:rsidRPr="000F45EA" w:rsidRDefault="000F45EA" w:rsidP="006D2E83">
      <w:pPr>
        <w:pStyle w:val="Corpsdetexte"/>
        <w:tabs>
          <w:tab w:val="left" w:pos="567"/>
        </w:tabs>
        <w:rPr>
          <w:sz w:val="16"/>
          <w:szCs w:val="16"/>
        </w:rPr>
      </w:pPr>
    </w:p>
    <w:p w14:paraId="48A312A3" w14:textId="330EE2D0" w:rsidR="000F45EA" w:rsidRPr="00F87951" w:rsidRDefault="00883131" w:rsidP="000F45EA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Wingdings" w:hAnsi="Wingdings"/>
          <w:color w:val="436E91"/>
          <w:sz w:val="22"/>
          <w:szCs w:val="22"/>
        </w:rPr>
        <w:sym w:font="Wingdings" w:char="F0FE"/>
      </w:r>
      <w:r w:rsidR="006D2E83" w:rsidRPr="00F87951">
        <w:rPr>
          <w:rFonts w:ascii="Arial" w:hAnsi="Arial"/>
          <w:color w:val="436E91"/>
          <w:sz w:val="22"/>
          <w:szCs w:val="22"/>
        </w:rPr>
        <w:tab/>
      </w:r>
      <w:r w:rsidR="000F45EA">
        <w:rPr>
          <w:rFonts w:ascii="Arial" w:hAnsi="Arial"/>
          <w:color w:val="436E91"/>
          <w:sz w:val="22"/>
          <w:szCs w:val="22"/>
        </w:rPr>
        <w:t>Lien URL vers le profil d'acheteur</w:t>
      </w:r>
    </w:p>
    <w:p w14:paraId="746CF4EE" w14:textId="6885A8B2" w:rsidR="00883131" w:rsidRDefault="00855A58" w:rsidP="00530D2B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F87951">
        <w:rPr>
          <w:rFonts w:ascii="Arial" w:hAnsi="Arial"/>
          <w:color w:val="436E91"/>
          <w:sz w:val="22"/>
          <w:szCs w:val="22"/>
        </w:rPr>
        <w:tab/>
      </w:r>
      <w:r w:rsidR="000F45EA">
        <w:rPr>
          <w:rFonts w:ascii="Arial" w:hAnsi="Arial"/>
          <w:color w:val="436E91"/>
          <w:sz w:val="22"/>
          <w:szCs w:val="22"/>
        </w:rPr>
        <w:t>Lien URL vers les documents de la consultation</w:t>
      </w:r>
    </w:p>
    <w:p w14:paraId="6FB9F59B" w14:textId="59404E75" w:rsidR="000F45EA" w:rsidRPr="00F87951" w:rsidRDefault="000F45EA" w:rsidP="000F45EA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F87951">
        <w:rPr>
          <w:rFonts w:ascii="Arial" w:hAnsi="Arial"/>
          <w:color w:val="436E91"/>
          <w:sz w:val="22"/>
          <w:szCs w:val="22"/>
        </w:rPr>
        <w:tab/>
      </w:r>
      <w:r>
        <w:rPr>
          <w:rFonts w:ascii="Arial" w:hAnsi="Arial"/>
          <w:color w:val="436E91"/>
          <w:sz w:val="22"/>
          <w:szCs w:val="22"/>
        </w:rPr>
        <w:t>Autre</w:t>
      </w:r>
    </w:p>
    <w:p w14:paraId="6AA5A50E" w14:textId="130EB679" w:rsidR="000F45EA" w:rsidRPr="000F45EA" w:rsidRDefault="000F45EA" w:rsidP="00530D2B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sz w:val="22"/>
          <w:szCs w:val="22"/>
        </w:rPr>
      </w:pPr>
    </w:p>
    <w:p w14:paraId="4FF547C6" w14:textId="6A29FC1B" w:rsidR="000F45EA" w:rsidRPr="00F87951" w:rsidRDefault="000F45EA" w:rsidP="000F45EA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/>
          <w:color w:val="436E91"/>
          <w:sz w:val="22"/>
          <w:szCs w:val="22"/>
        </w:rPr>
      </w:pPr>
      <w:r w:rsidRPr="000F45EA">
        <w:rPr>
          <w:rFonts w:ascii="Arial" w:hAnsi="Arial"/>
          <w:b/>
          <w:bCs/>
          <w:sz w:val="22"/>
          <w:szCs w:val="22"/>
        </w:rPr>
        <w:t>Lien vers le profil d'acheteur :</w:t>
      </w:r>
      <w:r w:rsidR="00437E24" w:rsidRPr="00437E24">
        <w:t xml:space="preserve"> </w:t>
      </w:r>
      <w:hyperlink r:id="rId8" w:history="1">
        <w:r w:rsidR="00437E24" w:rsidRPr="00AB77AC">
          <w:rPr>
            <w:rStyle w:val="Lienhypertexte"/>
            <w:rFonts w:ascii="Arial" w:hAnsi="Arial"/>
            <w:sz w:val="22"/>
            <w:szCs w:val="22"/>
          </w:rPr>
          <w:t>https://www.marches-securises.fr/</w:t>
        </w:r>
      </w:hyperlink>
      <w:r w:rsidR="00437E24">
        <w:rPr>
          <w:rFonts w:ascii="Arial" w:hAnsi="Arial"/>
          <w:sz w:val="22"/>
          <w:szCs w:val="22"/>
        </w:rPr>
        <w:t xml:space="preserve"> </w:t>
      </w:r>
    </w:p>
    <w:p w14:paraId="367AFCE0" w14:textId="3AA06D04" w:rsidR="000F45EA" w:rsidRPr="000F45EA" w:rsidRDefault="000F45EA" w:rsidP="000F45EA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</w:p>
    <w:p w14:paraId="3782FB82" w14:textId="23D209AF" w:rsidR="000F45EA" w:rsidRPr="000F45EA" w:rsidRDefault="000F45EA" w:rsidP="000F45EA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  <w:r w:rsidRPr="000F45EA">
        <w:rPr>
          <w:rFonts w:ascii="Arial" w:hAnsi="Arial" w:cs="Arial"/>
          <w:b/>
          <w:bCs/>
          <w:sz w:val="22"/>
          <w:szCs w:val="22"/>
        </w:rPr>
        <w:t>Identifiant interne de la consultation :</w:t>
      </w:r>
      <w:r w:rsidRPr="000F45EA">
        <w:rPr>
          <w:rFonts w:ascii="Arial" w:hAnsi="Arial" w:cs="Arial"/>
          <w:sz w:val="22"/>
          <w:szCs w:val="22"/>
        </w:rPr>
        <w:t xml:space="preserve"> </w:t>
      </w:r>
      <w:r w:rsidRPr="00F92B0A">
        <w:rPr>
          <w:rFonts w:ascii="Arial" w:hAnsi="Arial" w:cs="Arial"/>
          <w:color w:val="436E91"/>
          <w:sz w:val="22"/>
          <w:szCs w:val="22"/>
        </w:rPr>
        <w:t>……………………….</w:t>
      </w:r>
    </w:p>
    <w:p w14:paraId="5124EB40" w14:textId="6C0BDD16" w:rsidR="000F45EA" w:rsidRDefault="000F45EA" w:rsidP="000F45EA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</w:p>
    <w:p w14:paraId="078D992D" w14:textId="09652480" w:rsidR="000F45EA" w:rsidRPr="00FE0850" w:rsidRDefault="000F45EA" w:rsidP="002A0670">
      <w:pPr>
        <w:pStyle w:val="Corpsdetexte"/>
        <w:tabs>
          <w:tab w:val="left" w:pos="567"/>
          <w:tab w:val="left" w:pos="8931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L'intégralité des documents de la consultation se trouve sur le profil d'acheteur : </w:t>
      </w:r>
      <w:r w:rsidRPr="00FE0850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  <w:t xml:space="preserve">OUI </w:t>
      </w:r>
    </w:p>
    <w:p w14:paraId="1E2D84CA" w14:textId="534BED28" w:rsidR="000F45EA" w:rsidRDefault="000F45EA" w:rsidP="000F45EA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</w:p>
    <w:p w14:paraId="0C4D9C1B" w14:textId="369CE762" w:rsidR="00EA1A07" w:rsidRPr="00FE0850" w:rsidRDefault="00EA1A07" w:rsidP="002A0670">
      <w:pPr>
        <w:pStyle w:val="Corpsdetexte"/>
        <w:tabs>
          <w:tab w:val="left" w:pos="567"/>
          <w:tab w:val="left" w:pos="8222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Utilisation de moyens de communication non communément disponibles : </w:t>
      </w:r>
      <w:r w:rsidRPr="00FE0850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</w:r>
      <w:r>
        <w:rPr>
          <w:rFonts w:cs="Arial"/>
          <w:b w:val="0"/>
          <w:bCs/>
          <w:color w:val="436E91"/>
          <w:sz w:val="22"/>
          <w:szCs w:val="22"/>
        </w:rPr>
        <w:t>NON</w:t>
      </w:r>
      <w:r w:rsidRPr="00FE0850">
        <w:rPr>
          <w:rFonts w:cs="Arial"/>
          <w:b w:val="0"/>
          <w:bCs/>
          <w:color w:val="436E91"/>
          <w:sz w:val="22"/>
          <w:szCs w:val="22"/>
        </w:rPr>
        <w:t xml:space="preserve"> </w:t>
      </w:r>
    </w:p>
    <w:p w14:paraId="1B6CBD77" w14:textId="77777777" w:rsidR="00382AB9" w:rsidRPr="000F45EA" w:rsidRDefault="00382AB9" w:rsidP="00382AB9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</w:p>
    <w:p w14:paraId="35AD3EE5" w14:textId="5AA87E14" w:rsidR="00382AB9" w:rsidRPr="000F45EA" w:rsidRDefault="00382AB9" w:rsidP="00382AB9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 du contact</w:t>
      </w:r>
      <w:r w:rsidRPr="000F45EA">
        <w:rPr>
          <w:rFonts w:ascii="Arial" w:hAnsi="Arial" w:cs="Arial"/>
          <w:b/>
          <w:bCs/>
          <w:sz w:val="22"/>
          <w:szCs w:val="22"/>
        </w:rPr>
        <w:t xml:space="preserve"> :</w:t>
      </w:r>
      <w:r w:rsidRPr="000F45EA">
        <w:rPr>
          <w:rFonts w:ascii="Arial" w:hAnsi="Arial" w:cs="Arial"/>
          <w:sz w:val="22"/>
          <w:szCs w:val="22"/>
        </w:rPr>
        <w:t xml:space="preserve"> </w:t>
      </w:r>
      <w:r w:rsidRPr="00F92B0A">
        <w:rPr>
          <w:rFonts w:ascii="Arial" w:hAnsi="Arial" w:cs="Arial"/>
          <w:color w:val="436E91"/>
          <w:sz w:val="22"/>
          <w:szCs w:val="22"/>
        </w:rPr>
        <w:t>……………………….</w:t>
      </w:r>
    </w:p>
    <w:p w14:paraId="0CF9BA15" w14:textId="77777777" w:rsidR="00382AB9" w:rsidRPr="000F45EA" w:rsidRDefault="00382AB9" w:rsidP="00382AB9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</w:p>
    <w:p w14:paraId="636471EC" w14:textId="5CAB40E3" w:rsidR="00382AB9" w:rsidRPr="000F45EA" w:rsidRDefault="00382AB9" w:rsidP="00382AB9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Adresse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mail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du contact</w:t>
      </w:r>
      <w:r w:rsidRPr="000F45EA">
        <w:rPr>
          <w:rFonts w:ascii="Arial" w:hAnsi="Arial" w:cs="Arial"/>
          <w:b/>
          <w:bCs/>
          <w:sz w:val="22"/>
          <w:szCs w:val="22"/>
        </w:rPr>
        <w:t xml:space="preserve"> :</w:t>
      </w:r>
      <w:r w:rsidRPr="000F45EA">
        <w:rPr>
          <w:rFonts w:ascii="Arial" w:hAnsi="Arial" w:cs="Arial"/>
          <w:sz w:val="22"/>
          <w:szCs w:val="22"/>
        </w:rPr>
        <w:t xml:space="preserve"> </w:t>
      </w:r>
      <w:r w:rsidRPr="00F92B0A">
        <w:rPr>
          <w:rFonts w:ascii="Arial" w:hAnsi="Arial" w:cs="Arial"/>
          <w:color w:val="436E91"/>
          <w:sz w:val="22"/>
          <w:szCs w:val="22"/>
        </w:rPr>
        <w:t>……………………….</w:t>
      </w:r>
    </w:p>
    <w:p w14:paraId="22D60514" w14:textId="30E53456" w:rsidR="000F45EA" w:rsidRDefault="000F45EA" w:rsidP="000F45EA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</w:p>
    <w:p w14:paraId="1347B925" w14:textId="3702BBC6" w:rsidR="00382AB9" w:rsidRPr="000F45EA" w:rsidRDefault="00382AB9" w:rsidP="00382AB9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téléphone du contact</w:t>
      </w:r>
      <w:r w:rsidRPr="000F45EA">
        <w:rPr>
          <w:rFonts w:ascii="Arial" w:hAnsi="Arial" w:cs="Arial"/>
          <w:b/>
          <w:bCs/>
          <w:sz w:val="22"/>
          <w:szCs w:val="22"/>
        </w:rPr>
        <w:t xml:space="preserve"> :</w:t>
      </w:r>
      <w:r w:rsidRPr="000F45EA">
        <w:rPr>
          <w:rFonts w:ascii="Arial" w:hAnsi="Arial" w:cs="Arial"/>
          <w:sz w:val="22"/>
          <w:szCs w:val="22"/>
        </w:rPr>
        <w:t xml:space="preserve"> </w:t>
      </w:r>
      <w:r w:rsidRPr="00F92B0A">
        <w:rPr>
          <w:rFonts w:ascii="Arial" w:hAnsi="Arial" w:cs="Arial"/>
          <w:color w:val="436E91"/>
          <w:sz w:val="22"/>
          <w:szCs w:val="22"/>
        </w:rPr>
        <w:t>……………………….</w:t>
      </w:r>
    </w:p>
    <w:p w14:paraId="641581FC" w14:textId="1A89AE6D" w:rsidR="00382AB9" w:rsidRDefault="00382AB9" w:rsidP="000F45EA">
      <w:pPr>
        <w:tabs>
          <w:tab w:val="left" w:pos="851"/>
          <w:tab w:val="left" w:pos="6237"/>
          <w:tab w:val="left" w:pos="6521"/>
        </w:tabs>
        <w:ind w:left="851" w:hanging="851"/>
        <w:jc w:val="both"/>
        <w:rPr>
          <w:rFonts w:ascii="Arial" w:hAnsi="Arial" w:cs="Arial"/>
          <w:color w:val="436E91"/>
          <w:sz w:val="22"/>
          <w:szCs w:val="22"/>
        </w:rPr>
      </w:pPr>
    </w:p>
    <w:p w14:paraId="438E6ADB" w14:textId="77777777" w:rsidR="006D2E83" w:rsidRPr="00F87951" w:rsidRDefault="00F87951" w:rsidP="00C60C10">
      <w:pPr>
        <w:tabs>
          <w:tab w:val="left" w:pos="851"/>
          <w:tab w:val="left" w:pos="6237"/>
          <w:tab w:val="left" w:pos="6521"/>
        </w:tabs>
        <w:jc w:val="both"/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color w:val="0000FF"/>
          <w:sz w:val="22"/>
          <w:szCs w:val="22"/>
        </w:rPr>
        <w:br w:type="page"/>
      </w:r>
    </w:p>
    <w:p w14:paraId="17FEB343" w14:textId="77777777" w:rsidR="002A0670" w:rsidRDefault="002A0670">
      <w:pPr>
        <w:pStyle w:val="Corpsdetexte"/>
        <w:tabs>
          <w:tab w:val="left" w:pos="567"/>
        </w:tabs>
        <w:rPr>
          <w:sz w:val="22"/>
          <w:szCs w:val="22"/>
        </w:rPr>
      </w:pPr>
    </w:p>
    <w:p w14:paraId="410106F7" w14:textId="71F9EF42" w:rsidR="002A0670" w:rsidRPr="00F87951" w:rsidRDefault="002A0670" w:rsidP="002A0670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87951">
        <w:rPr>
          <w:rFonts w:ascii="Arial" w:hAnsi="Arial"/>
          <w:b/>
          <w:sz w:val="22"/>
          <w:szCs w:val="22"/>
          <w:u w:val="single"/>
        </w:rPr>
        <w:t>S</w:t>
      </w:r>
      <w:r>
        <w:rPr>
          <w:rFonts w:ascii="Arial" w:hAnsi="Arial"/>
          <w:b/>
          <w:sz w:val="22"/>
          <w:szCs w:val="22"/>
          <w:u w:val="single"/>
        </w:rPr>
        <w:t>ection 3</w:t>
      </w:r>
      <w:r w:rsidRPr="00F87951">
        <w:rPr>
          <w:rFonts w:ascii="Arial" w:hAnsi="Arial"/>
          <w:b/>
          <w:sz w:val="22"/>
          <w:szCs w:val="22"/>
          <w:u w:val="single"/>
        </w:rPr>
        <w:t xml:space="preserve"> : </w:t>
      </w:r>
      <w:r>
        <w:rPr>
          <w:rFonts w:ascii="Arial" w:hAnsi="Arial"/>
          <w:b/>
          <w:sz w:val="22"/>
          <w:szCs w:val="22"/>
          <w:u w:val="single"/>
        </w:rPr>
        <w:t>Procédure</w:t>
      </w:r>
    </w:p>
    <w:p w14:paraId="5F7511DD" w14:textId="77777777" w:rsidR="002A0670" w:rsidRDefault="002A0670" w:rsidP="002A0670">
      <w:pPr>
        <w:pStyle w:val="Corpsdetexte"/>
        <w:tabs>
          <w:tab w:val="left" w:pos="567"/>
        </w:tabs>
        <w:rPr>
          <w:sz w:val="22"/>
          <w:szCs w:val="22"/>
        </w:rPr>
      </w:pPr>
    </w:p>
    <w:p w14:paraId="2903B2E1" w14:textId="380531DB" w:rsidR="002A0670" w:rsidRPr="00FE0850" w:rsidRDefault="002A0670" w:rsidP="002A0670">
      <w:pPr>
        <w:pStyle w:val="Corpsdetexte"/>
        <w:tabs>
          <w:tab w:val="left" w:pos="567"/>
          <w:tab w:val="left" w:pos="2552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Type de procédure : </w:t>
      </w:r>
      <w:r w:rsidRPr="00FE0850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</w:r>
      <w:r>
        <w:rPr>
          <w:rFonts w:cs="Arial"/>
          <w:b w:val="0"/>
          <w:bCs/>
          <w:color w:val="436E91"/>
          <w:sz w:val="22"/>
          <w:szCs w:val="22"/>
        </w:rPr>
        <w:t>Procédure adaptée ouverte</w:t>
      </w:r>
    </w:p>
    <w:p w14:paraId="432ADA3E" w14:textId="77777777" w:rsidR="002A0670" w:rsidRDefault="002A0670">
      <w:pPr>
        <w:pStyle w:val="Corpsdetexte"/>
        <w:tabs>
          <w:tab w:val="left" w:pos="567"/>
        </w:tabs>
        <w:rPr>
          <w:sz w:val="22"/>
          <w:szCs w:val="22"/>
        </w:rPr>
      </w:pPr>
    </w:p>
    <w:p w14:paraId="3ECD79B6" w14:textId="7536AAF1" w:rsidR="002A0670" w:rsidRDefault="002A0670">
      <w:pPr>
        <w:pStyle w:val="Corpsdetexte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Conditions de participation :</w:t>
      </w:r>
    </w:p>
    <w:p w14:paraId="34D9FA42" w14:textId="4D48DBEE" w:rsidR="002A0670" w:rsidRDefault="002A0670">
      <w:pPr>
        <w:pStyle w:val="Corpsdetexte"/>
        <w:tabs>
          <w:tab w:val="left" w:pos="567"/>
        </w:tabs>
        <w:rPr>
          <w:sz w:val="22"/>
          <w:szCs w:val="22"/>
        </w:rPr>
      </w:pPr>
    </w:p>
    <w:p w14:paraId="7F2A2761" w14:textId="037DF67B" w:rsidR="002A0670" w:rsidRDefault="00427833" w:rsidP="00461B19">
      <w:pPr>
        <w:pStyle w:val="Corpsdetexte"/>
        <w:tabs>
          <w:tab w:val="left" w:pos="567"/>
        </w:tabs>
        <w:ind w:left="142"/>
        <w:rPr>
          <w:sz w:val="22"/>
          <w:szCs w:val="22"/>
        </w:rPr>
      </w:pPr>
      <w:r>
        <w:rPr>
          <w:sz w:val="22"/>
          <w:szCs w:val="22"/>
        </w:rPr>
        <w:t>Aptitude à exercer l'activité professionnelle</w:t>
      </w:r>
    </w:p>
    <w:p w14:paraId="3DF77C7F" w14:textId="77777777" w:rsidR="00427833" w:rsidRPr="00427833" w:rsidRDefault="00427833" w:rsidP="00427833">
      <w:pPr>
        <w:jc w:val="both"/>
        <w:rPr>
          <w:rFonts w:ascii="Arial" w:hAnsi="Arial"/>
          <w:color w:val="436E91"/>
          <w:sz w:val="16"/>
          <w:szCs w:val="16"/>
        </w:rPr>
      </w:pPr>
    </w:p>
    <w:p w14:paraId="12280CFC" w14:textId="77777777" w:rsidR="00427833" w:rsidRPr="00F87951" w:rsidRDefault="00427833" w:rsidP="00427833">
      <w:pPr>
        <w:tabs>
          <w:tab w:val="left" w:pos="709"/>
        </w:tabs>
        <w:ind w:left="1701" w:hanging="1417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1)</w:t>
      </w:r>
      <w:r w:rsidRPr="00F87951">
        <w:rPr>
          <w:rFonts w:ascii="Arial" w:hAnsi="Arial"/>
          <w:color w:val="436E91"/>
          <w:sz w:val="22"/>
          <w:szCs w:val="22"/>
        </w:rPr>
        <w:tab/>
        <w:t>Lettre de candidature modèle DC1 (version mise à jour du 01/04/2019) ou équivalent.</w:t>
      </w:r>
    </w:p>
    <w:p w14:paraId="2586D81F" w14:textId="4DD827B7" w:rsidR="00427833" w:rsidRPr="00F87951" w:rsidRDefault="00427833" w:rsidP="00427833">
      <w:pPr>
        <w:tabs>
          <w:tab w:val="left" w:pos="709"/>
        </w:tabs>
        <w:ind w:left="1701" w:hanging="1417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2)</w:t>
      </w:r>
      <w:r w:rsidRPr="00F87951">
        <w:rPr>
          <w:rFonts w:ascii="Arial" w:hAnsi="Arial"/>
          <w:color w:val="436E91"/>
          <w:sz w:val="22"/>
          <w:szCs w:val="22"/>
        </w:rPr>
        <w:tab/>
        <w:t xml:space="preserve">Déclaration du candidat modèle DC2 (version mise à jour du </w:t>
      </w:r>
      <w:r w:rsidR="00442EFB">
        <w:rPr>
          <w:rFonts w:ascii="Arial" w:hAnsi="Arial"/>
          <w:color w:val="436E91"/>
          <w:sz w:val="22"/>
          <w:szCs w:val="22"/>
        </w:rPr>
        <w:t>21</w:t>
      </w:r>
      <w:r w:rsidRPr="00F87951">
        <w:rPr>
          <w:rFonts w:ascii="Arial" w:hAnsi="Arial"/>
          <w:color w:val="436E91"/>
          <w:sz w:val="22"/>
          <w:szCs w:val="22"/>
        </w:rPr>
        <w:t>/</w:t>
      </w:r>
      <w:r w:rsidR="00442EFB">
        <w:rPr>
          <w:rFonts w:ascii="Arial" w:hAnsi="Arial"/>
          <w:color w:val="436E91"/>
          <w:sz w:val="22"/>
          <w:szCs w:val="22"/>
        </w:rPr>
        <w:t>11</w:t>
      </w:r>
      <w:r w:rsidRPr="00F87951">
        <w:rPr>
          <w:rFonts w:ascii="Arial" w:hAnsi="Arial"/>
          <w:color w:val="436E91"/>
          <w:sz w:val="22"/>
          <w:szCs w:val="22"/>
        </w:rPr>
        <w:t>/20</w:t>
      </w:r>
      <w:r w:rsidR="00442EFB">
        <w:rPr>
          <w:rFonts w:ascii="Arial" w:hAnsi="Arial"/>
          <w:color w:val="436E91"/>
          <w:sz w:val="22"/>
          <w:szCs w:val="22"/>
        </w:rPr>
        <w:t>23</w:t>
      </w:r>
      <w:r w:rsidRPr="00F87951">
        <w:rPr>
          <w:rFonts w:ascii="Arial" w:hAnsi="Arial"/>
          <w:color w:val="436E91"/>
          <w:sz w:val="22"/>
          <w:szCs w:val="22"/>
        </w:rPr>
        <w:t>) ou équivalent.</w:t>
      </w:r>
    </w:p>
    <w:p w14:paraId="411DD60F" w14:textId="77777777" w:rsidR="00427833" w:rsidRPr="00F87951" w:rsidRDefault="00427833" w:rsidP="00427833">
      <w:pPr>
        <w:tabs>
          <w:tab w:val="left" w:pos="709"/>
          <w:tab w:val="left" w:pos="1985"/>
        </w:tabs>
        <w:ind w:left="1134" w:right="-142" w:hanging="850"/>
        <w:jc w:val="both"/>
        <w:rPr>
          <w:rFonts w:ascii="Arial" w:hAnsi="Arial"/>
          <w:color w:val="436E91"/>
          <w:sz w:val="22"/>
          <w:szCs w:val="22"/>
          <w:u w:val="single"/>
        </w:rPr>
      </w:pPr>
      <w:r w:rsidRPr="00F87951">
        <w:rPr>
          <w:rFonts w:ascii="Arial" w:hAnsi="Arial"/>
          <w:color w:val="436E91"/>
          <w:sz w:val="22"/>
          <w:szCs w:val="22"/>
        </w:rPr>
        <w:t>1) et 2)</w:t>
      </w:r>
      <w:r w:rsidRPr="00F87951">
        <w:rPr>
          <w:rFonts w:ascii="Arial" w:hAnsi="Arial"/>
          <w:color w:val="436E91"/>
          <w:sz w:val="22"/>
          <w:szCs w:val="22"/>
        </w:rPr>
        <w:tab/>
        <w:t>Les formulaires DC sont accessibles, non exclusivement, sur le site internet http://</w:t>
      </w:r>
      <w:hyperlink r:id="rId9" w:history="1">
        <w:r w:rsidRPr="00F87951">
          <w:rPr>
            <w:rStyle w:val="Lienhypertexte"/>
            <w:rFonts w:ascii="Arial" w:hAnsi="Arial"/>
            <w:color w:val="436E91"/>
            <w:sz w:val="22"/>
            <w:szCs w:val="22"/>
            <w:u w:val="none"/>
          </w:rPr>
          <w:t>www.economie.gouv.fr</w:t>
        </w:r>
      </w:hyperlink>
      <w:r w:rsidRPr="00F87951">
        <w:rPr>
          <w:rFonts w:ascii="Arial" w:hAnsi="Arial"/>
          <w:color w:val="436E91"/>
          <w:sz w:val="22"/>
          <w:szCs w:val="22"/>
        </w:rPr>
        <w:t>/daj/formulaires</w:t>
      </w:r>
    </w:p>
    <w:p w14:paraId="30A9CB27" w14:textId="77777777" w:rsidR="00427833" w:rsidRPr="00F87951" w:rsidRDefault="00427833" w:rsidP="00427833">
      <w:pPr>
        <w:tabs>
          <w:tab w:val="left" w:pos="709"/>
        </w:tabs>
        <w:ind w:left="1701" w:hanging="1417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3)</w:t>
      </w:r>
      <w:r w:rsidRPr="00F87951">
        <w:rPr>
          <w:rFonts w:ascii="Arial" w:hAnsi="Arial"/>
          <w:color w:val="436E91"/>
          <w:sz w:val="22"/>
          <w:szCs w:val="22"/>
        </w:rPr>
        <w:tab/>
        <w:t>Mandat de la compagnie d'assurance au courtier, le cas échéant.</w:t>
      </w:r>
    </w:p>
    <w:p w14:paraId="7CE35881" w14:textId="77777777" w:rsidR="00427833" w:rsidRPr="00F87951" w:rsidRDefault="00427833" w:rsidP="00427833">
      <w:pPr>
        <w:tabs>
          <w:tab w:val="left" w:pos="709"/>
        </w:tabs>
        <w:ind w:left="1701" w:hanging="1417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4)</w:t>
      </w:r>
      <w:r w:rsidRPr="00F87951">
        <w:rPr>
          <w:rFonts w:ascii="Arial" w:hAnsi="Arial"/>
          <w:color w:val="436E91"/>
          <w:sz w:val="22"/>
          <w:szCs w:val="22"/>
        </w:rPr>
        <w:tab/>
        <w:t>Mandat de la compagnie d'assurance à l'agent, le cas échéant.</w:t>
      </w:r>
    </w:p>
    <w:p w14:paraId="38C735B0" w14:textId="77777777" w:rsidR="00427833" w:rsidRPr="00F87951" w:rsidRDefault="00427833" w:rsidP="00427833">
      <w:pPr>
        <w:tabs>
          <w:tab w:val="left" w:pos="709"/>
        </w:tabs>
        <w:ind w:left="1701" w:hanging="1417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5)</w:t>
      </w:r>
      <w:r w:rsidRPr="00F87951">
        <w:rPr>
          <w:rFonts w:ascii="Arial" w:hAnsi="Arial"/>
          <w:color w:val="436E91"/>
          <w:sz w:val="22"/>
          <w:szCs w:val="22"/>
        </w:rPr>
        <w:tab/>
        <w:t>Le pouvoir de la personne habilitée à engager le candidat.</w:t>
      </w:r>
    </w:p>
    <w:p w14:paraId="4D637F46" w14:textId="77777777" w:rsidR="00427833" w:rsidRPr="00F87951" w:rsidRDefault="00427833" w:rsidP="00427833">
      <w:pPr>
        <w:tabs>
          <w:tab w:val="left" w:pos="709"/>
        </w:tabs>
        <w:ind w:left="709" w:hanging="425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6)</w:t>
      </w:r>
      <w:r w:rsidRPr="00F87951">
        <w:rPr>
          <w:rFonts w:ascii="Arial" w:hAnsi="Arial"/>
          <w:color w:val="436E91"/>
          <w:sz w:val="22"/>
          <w:szCs w:val="22"/>
        </w:rPr>
        <w:tab/>
        <w:t>Pour les intermédiaires d’assurance, l’attestation d’inscription à un registre des intermédiaires en assurance (attestation ORIAS ou tous autres certificats équivalents d’organismes établis dans un autre Etat membre que la France)</w:t>
      </w:r>
    </w:p>
    <w:p w14:paraId="7D166E34" w14:textId="77777777" w:rsidR="00427833" w:rsidRPr="00F87951" w:rsidRDefault="00427833" w:rsidP="00427833">
      <w:pPr>
        <w:tabs>
          <w:tab w:val="left" w:pos="709"/>
        </w:tabs>
        <w:ind w:left="709" w:hanging="425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7)</w:t>
      </w:r>
      <w:r w:rsidRPr="00F87951">
        <w:rPr>
          <w:rFonts w:ascii="Arial" w:hAnsi="Arial"/>
          <w:color w:val="436E91"/>
          <w:sz w:val="22"/>
          <w:szCs w:val="22"/>
        </w:rPr>
        <w:tab/>
        <w:t>Pour les intermédiaires d'assurance, l'attestation d'assurance et de caution financière conforme au Code des assurances.</w:t>
      </w:r>
    </w:p>
    <w:p w14:paraId="608EAF8F" w14:textId="77777777" w:rsidR="00427833" w:rsidRPr="00F87951" w:rsidRDefault="00427833" w:rsidP="00427833">
      <w:pPr>
        <w:tabs>
          <w:tab w:val="left" w:pos="709"/>
        </w:tabs>
        <w:ind w:left="709" w:hanging="425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8)</w:t>
      </w:r>
      <w:r w:rsidRPr="00F87951">
        <w:rPr>
          <w:rFonts w:ascii="Arial" w:hAnsi="Arial"/>
          <w:color w:val="436E91"/>
          <w:sz w:val="22"/>
          <w:szCs w:val="22"/>
        </w:rPr>
        <w:tab/>
        <w:t>Si le formulaire DC1 n’est pas utilisé, la déclaration sur l’honneur que le candidat n’entre dans aucun des cas d’interdiction de soumissionner prévus aux articles L. 2141-1 à L. 2141-5 ou aux articles L. 2141-7 à L. 2141-10 du code de la commande publique.</w:t>
      </w:r>
    </w:p>
    <w:p w14:paraId="5CF1E5BA" w14:textId="77777777" w:rsidR="00427833" w:rsidRPr="00F87951" w:rsidRDefault="00427833" w:rsidP="00427833">
      <w:pPr>
        <w:tabs>
          <w:tab w:val="left" w:pos="709"/>
        </w:tabs>
        <w:ind w:left="709" w:hanging="425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9)</w:t>
      </w:r>
      <w:r w:rsidRPr="00F87951">
        <w:rPr>
          <w:rFonts w:ascii="Arial" w:hAnsi="Arial"/>
          <w:color w:val="436E91"/>
          <w:sz w:val="22"/>
          <w:szCs w:val="22"/>
        </w:rPr>
        <w:tab/>
        <w:t>En application de l’article R. 2143-4 du code de la commande publique, le candidat peut présenter sa candidature sous la forme d’un document unique de marché européen (DUME) en lieu et place des documents mentionnés à l’article R. 2143-3 du code de la commande publique.</w:t>
      </w:r>
    </w:p>
    <w:p w14:paraId="4706F62C" w14:textId="77777777" w:rsidR="00427833" w:rsidRPr="00F87951" w:rsidRDefault="00427833" w:rsidP="00427833">
      <w:pPr>
        <w:tabs>
          <w:tab w:val="left" w:pos="709"/>
        </w:tabs>
        <w:ind w:left="1701" w:hanging="1417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10)</w:t>
      </w:r>
      <w:r w:rsidRPr="00F87951">
        <w:rPr>
          <w:rFonts w:ascii="Arial" w:hAnsi="Arial"/>
          <w:color w:val="436E91"/>
          <w:sz w:val="22"/>
          <w:szCs w:val="22"/>
        </w:rPr>
        <w:tab/>
        <w:t>Lorsqu'il y a groupement, les documents précités sont à fournir pour chacun des membres.</w:t>
      </w:r>
    </w:p>
    <w:p w14:paraId="66F27623" w14:textId="7EAB017D" w:rsidR="00427833" w:rsidRDefault="00427833">
      <w:pPr>
        <w:pStyle w:val="Corpsdetexte"/>
        <w:tabs>
          <w:tab w:val="left" w:pos="567"/>
        </w:tabs>
        <w:rPr>
          <w:sz w:val="22"/>
          <w:szCs w:val="22"/>
        </w:rPr>
      </w:pPr>
    </w:p>
    <w:p w14:paraId="01652461" w14:textId="00F702EA" w:rsidR="00427833" w:rsidRDefault="00427833" w:rsidP="00461B19">
      <w:pPr>
        <w:pStyle w:val="Corpsdetexte"/>
        <w:tabs>
          <w:tab w:val="left" w:pos="567"/>
        </w:tabs>
        <w:ind w:left="142"/>
        <w:rPr>
          <w:sz w:val="22"/>
          <w:szCs w:val="22"/>
        </w:rPr>
      </w:pPr>
      <w:r>
        <w:rPr>
          <w:sz w:val="22"/>
          <w:szCs w:val="22"/>
        </w:rPr>
        <w:t>Capacité économique et financière</w:t>
      </w:r>
    </w:p>
    <w:p w14:paraId="112B02C1" w14:textId="77777777" w:rsidR="00427833" w:rsidRPr="00427833" w:rsidRDefault="00427833" w:rsidP="00427833">
      <w:pPr>
        <w:jc w:val="both"/>
        <w:rPr>
          <w:rFonts w:ascii="Arial" w:hAnsi="Arial"/>
          <w:color w:val="436E91"/>
          <w:sz w:val="16"/>
          <w:szCs w:val="16"/>
        </w:rPr>
      </w:pPr>
    </w:p>
    <w:p w14:paraId="3238A406" w14:textId="77777777" w:rsidR="00427833" w:rsidRPr="00F87951" w:rsidRDefault="00427833" w:rsidP="00461B19">
      <w:pPr>
        <w:widowControl w:val="0"/>
        <w:tabs>
          <w:tab w:val="left" w:pos="1418"/>
        </w:tabs>
        <w:ind w:left="142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Arial" w:hAnsi="Arial"/>
          <w:color w:val="436E91"/>
          <w:sz w:val="22"/>
          <w:szCs w:val="22"/>
        </w:rPr>
        <w:t>Déclaration concernant le chiffre d'affaires global et le chiffre d'affaires concernant les services objet du marché, réalisés au cours des trois derniers exercices disponibles.</w:t>
      </w:r>
    </w:p>
    <w:p w14:paraId="1F376DB4" w14:textId="2C7849B1" w:rsidR="00427833" w:rsidRDefault="00427833">
      <w:pPr>
        <w:pStyle w:val="Corpsdetexte"/>
        <w:tabs>
          <w:tab w:val="left" w:pos="567"/>
        </w:tabs>
        <w:rPr>
          <w:sz w:val="22"/>
          <w:szCs w:val="22"/>
        </w:rPr>
      </w:pPr>
    </w:p>
    <w:p w14:paraId="1DAFCC3B" w14:textId="32B9E502" w:rsidR="00427833" w:rsidRDefault="00427833" w:rsidP="00461B19">
      <w:pPr>
        <w:pStyle w:val="Corpsdetexte"/>
        <w:tabs>
          <w:tab w:val="left" w:pos="567"/>
        </w:tabs>
        <w:ind w:left="142"/>
        <w:rPr>
          <w:sz w:val="22"/>
          <w:szCs w:val="22"/>
        </w:rPr>
      </w:pPr>
      <w:r>
        <w:rPr>
          <w:sz w:val="22"/>
          <w:szCs w:val="22"/>
        </w:rPr>
        <w:t>Capacités techniques et professionnelles</w:t>
      </w:r>
    </w:p>
    <w:p w14:paraId="1747682E" w14:textId="29747A30" w:rsidR="002A0670" w:rsidRDefault="002A0670">
      <w:pPr>
        <w:pStyle w:val="Corpsdetexte"/>
        <w:tabs>
          <w:tab w:val="left" w:pos="567"/>
        </w:tabs>
        <w:rPr>
          <w:sz w:val="22"/>
          <w:szCs w:val="22"/>
        </w:rPr>
      </w:pPr>
    </w:p>
    <w:p w14:paraId="0DAA96AD" w14:textId="77B81FF0" w:rsidR="00427833" w:rsidRPr="005C2A16" w:rsidRDefault="00427833" w:rsidP="00427833">
      <w:pPr>
        <w:tabs>
          <w:tab w:val="left" w:pos="709"/>
        </w:tabs>
        <w:ind w:left="1426" w:hanging="1142"/>
        <w:jc w:val="both"/>
        <w:rPr>
          <w:rFonts w:ascii="Arial" w:hAnsi="Arial"/>
          <w:color w:val="436E91"/>
          <w:sz w:val="22"/>
          <w:szCs w:val="22"/>
        </w:rPr>
      </w:pPr>
      <w:r>
        <w:rPr>
          <w:rFonts w:ascii="Arial" w:hAnsi="Arial"/>
          <w:color w:val="436E91"/>
          <w:sz w:val="22"/>
          <w:szCs w:val="22"/>
        </w:rPr>
        <w:t>1)</w:t>
      </w:r>
      <w:r w:rsidRPr="00F87951">
        <w:rPr>
          <w:rFonts w:ascii="Arial" w:hAnsi="Arial"/>
          <w:color w:val="436E91"/>
          <w:sz w:val="22"/>
          <w:szCs w:val="22"/>
        </w:rPr>
        <w:tab/>
        <w:t xml:space="preserve">Références notamment en matière </w:t>
      </w:r>
      <w:r w:rsidRPr="005C2A16">
        <w:rPr>
          <w:rFonts w:ascii="Arial" w:hAnsi="Arial"/>
          <w:color w:val="436E91"/>
          <w:sz w:val="22"/>
          <w:szCs w:val="22"/>
        </w:rPr>
        <w:t>d’acheteurs publics pour chacune des trois dernières années.</w:t>
      </w:r>
    </w:p>
    <w:p w14:paraId="646331CE" w14:textId="68597674" w:rsidR="00427833" w:rsidRPr="00F87951" w:rsidRDefault="00427833" w:rsidP="00427833">
      <w:pPr>
        <w:tabs>
          <w:tab w:val="left" w:pos="709"/>
        </w:tabs>
        <w:ind w:left="709" w:hanging="425"/>
        <w:jc w:val="both"/>
        <w:rPr>
          <w:rFonts w:ascii="Arial" w:hAnsi="Arial"/>
          <w:color w:val="436E91"/>
          <w:sz w:val="22"/>
          <w:szCs w:val="22"/>
        </w:rPr>
      </w:pPr>
      <w:r w:rsidRPr="005C2A16">
        <w:rPr>
          <w:rFonts w:ascii="Arial" w:hAnsi="Arial"/>
          <w:color w:val="436E91"/>
          <w:sz w:val="22"/>
          <w:szCs w:val="22"/>
        </w:rPr>
        <w:t>2)</w:t>
      </w:r>
      <w:r w:rsidRPr="005C2A16">
        <w:rPr>
          <w:rFonts w:ascii="Arial" w:hAnsi="Arial"/>
          <w:color w:val="436E91"/>
          <w:sz w:val="22"/>
          <w:szCs w:val="22"/>
        </w:rPr>
        <w:tab/>
        <w:t>Déclaration indiquant les effectifs moyens annuels du candid</w:t>
      </w:r>
      <w:r w:rsidRPr="00F87951">
        <w:rPr>
          <w:rFonts w:ascii="Arial" w:hAnsi="Arial"/>
          <w:color w:val="436E91"/>
          <w:sz w:val="22"/>
          <w:szCs w:val="22"/>
        </w:rPr>
        <w:t>at et l'importance du personnel d'encadrement.</w:t>
      </w:r>
    </w:p>
    <w:p w14:paraId="37CE3BB1" w14:textId="1138098F" w:rsidR="00B34FF3" w:rsidRDefault="00B34FF3">
      <w:pPr>
        <w:jc w:val="both"/>
        <w:rPr>
          <w:rFonts w:ascii="Arial" w:hAnsi="Arial"/>
          <w:sz w:val="22"/>
          <w:szCs w:val="22"/>
        </w:rPr>
      </w:pPr>
    </w:p>
    <w:p w14:paraId="22665143" w14:textId="6AE4F282" w:rsidR="00427833" w:rsidRDefault="00427833" w:rsidP="00427833">
      <w:pPr>
        <w:pStyle w:val="Corpsdetexte"/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>Technique d'achat</w:t>
      </w:r>
      <w:r w:rsidR="00461B19">
        <w:rPr>
          <w:sz w:val="22"/>
          <w:szCs w:val="22"/>
        </w:rPr>
        <w:t xml:space="preserve"> :</w:t>
      </w:r>
    </w:p>
    <w:p w14:paraId="67538EA3" w14:textId="77777777" w:rsidR="00427833" w:rsidRPr="000F45EA" w:rsidRDefault="00427833" w:rsidP="00427833">
      <w:pPr>
        <w:pStyle w:val="Corpsdetexte"/>
        <w:tabs>
          <w:tab w:val="left" w:pos="567"/>
        </w:tabs>
        <w:rPr>
          <w:sz w:val="16"/>
          <w:szCs w:val="16"/>
        </w:rPr>
      </w:pPr>
    </w:p>
    <w:p w14:paraId="0B93FD20" w14:textId="6E4C7483" w:rsidR="00427833" w:rsidRPr="00F87951" w:rsidRDefault="00427833" w:rsidP="00427833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Wingdings" w:hAnsi="Wingdings"/>
          <w:color w:val="436E91"/>
          <w:sz w:val="22"/>
          <w:szCs w:val="22"/>
        </w:rPr>
        <w:sym w:font="Wingdings" w:char="F0A8"/>
      </w:r>
      <w:r w:rsidRPr="00F87951">
        <w:rPr>
          <w:rFonts w:ascii="Arial" w:hAnsi="Arial"/>
          <w:color w:val="436E91"/>
          <w:sz w:val="22"/>
          <w:szCs w:val="22"/>
        </w:rPr>
        <w:tab/>
      </w:r>
      <w:r>
        <w:rPr>
          <w:rFonts w:ascii="Arial" w:hAnsi="Arial"/>
          <w:color w:val="436E91"/>
          <w:sz w:val="22"/>
          <w:szCs w:val="22"/>
        </w:rPr>
        <w:t>Accord-cadre</w:t>
      </w:r>
    </w:p>
    <w:p w14:paraId="47627C68" w14:textId="73913D68" w:rsidR="00427833" w:rsidRDefault="00427833" w:rsidP="00427833">
      <w:pPr>
        <w:tabs>
          <w:tab w:val="left" w:pos="851"/>
          <w:tab w:val="left" w:pos="6237"/>
          <w:tab w:val="left" w:pos="6521"/>
        </w:tabs>
        <w:ind w:left="851" w:hanging="284"/>
        <w:jc w:val="both"/>
        <w:rPr>
          <w:rFonts w:ascii="Arial" w:hAnsi="Arial"/>
          <w:color w:val="436E91"/>
          <w:sz w:val="22"/>
          <w:szCs w:val="22"/>
        </w:rPr>
      </w:pPr>
      <w:r w:rsidRPr="00F87951">
        <w:rPr>
          <w:rFonts w:ascii="Wingdings" w:hAnsi="Wingdings"/>
          <w:color w:val="436E91"/>
          <w:sz w:val="22"/>
          <w:szCs w:val="22"/>
        </w:rPr>
        <w:sym w:font="Wingdings" w:char="F0FE"/>
      </w:r>
      <w:r w:rsidRPr="00F87951">
        <w:rPr>
          <w:rFonts w:ascii="Arial" w:hAnsi="Arial"/>
          <w:color w:val="436E91"/>
          <w:sz w:val="22"/>
          <w:szCs w:val="22"/>
        </w:rPr>
        <w:tab/>
      </w:r>
      <w:r>
        <w:rPr>
          <w:rFonts w:ascii="Arial" w:hAnsi="Arial"/>
          <w:color w:val="436E91"/>
          <w:sz w:val="22"/>
          <w:szCs w:val="22"/>
        </w:rPr>
        <w:t>Sans objet</w:t>
      </w:r>
    </w:p>
    <w:p w14:paraId="7DD4CF23" w14:textId="41F5C1CD" w:rsidR="00855A58" w:rsidRDefault="00855A58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29FE21A" w14:textId="326E74D9" w:rsidR="00461B19" w:rsidRPr="00F87951" w:rsidRDefault="00461B19" w:rsidP="00461B19">
      <w:pPr>
        <w:pStyle w:val="Retraitcorpsdetexte3"/>
        <w:tabs>
          <w:tab w:val="left" w:pos="1560"/>
        </w:tabs>
        <w:ind w:left="0"/>
        <w:rPr>
          <w:color w:val="436E91"/>
          <w:sz w:val="22"/>
          <w:szCs w:val="22"/>
        </w:rPr>
      </w:pPr>
      <w:r>
        <w:rPr>
          <w:sz w:val="22"/>
          <w:szCs w:val="22"/>
        </w:rPr>
        <w:t xml:space="preserve">Date et heure limite de réception des </w:t>
      </w:r>
      <w:r w:rsidRPr="00461B19">
        <w:rPr>
          <w:sz w:val="22"/>
          <w:szCs w:val="22"/>
        </w:rPr>
        <w:t>plis :</w:t>
      </w:r>
      <w:r w:rsidRPr="00461B19">
        <w:rPr>
          <w:color w:val="436E91"/>
          <w:sz w:val="22"/>
          <w:szCs w:val="22"/>
        </w:rPr>
        <w:t xml:space="preserve"> </w:t>
      </w:r>
      <w:hyperlink r:id="rId10" w:anchor="Dateremiseoffre" w:history="1">
        <w:r w:rsidR="00437E24" w:rsidRPr="00437E24">
          <w:rPr>
            <w:rStyle w:val="Lienhypertexte"/>
            <w:color w:val="436E91"/>
            <w:sz w:val="22"/>
            <w:szCs w:val="22"/>
            <w:u w:val="none"/>
          </w:rPr>
          <w:t>02/12/2024</w:t>
        </w:r>
      </w:hyperlink>
      <w:r w:rsidR="00437E24" w:rsidRPr="00437E24">
        <w:rPr>
          <w:rStyle w:val="Lienhypertexte"/>
          <w:color w:val="436E91"/>
          <w:sz w:val="22"/>
          <w:szCs w:val="22"/>
          <w:u w:val="none"/>
        </w:rPr>
        <w:t xml:space="preserve"> 2</w:t>
      </w:r>
      <w:r w:rsidR="00437E24">
        <w:rPr>
          <w:rStyle w:val="Lienhypertexte"/>
          <w:color w:val="436E91"/>
          <w:sz w:val="22"/>
          <w:szCs w:val="22"/>
          <w:u w:val="none"/>
        </w:rPr>
        <w:t>3h59</w:t>
      </w:r>
    </w:p>
    <w:p w14:paraId="48559939" w14:textId="4211426F" w:rsidR="00461B19" w:rsidRDefault="00461B19" w:rsidP="00461B19">
      <w:pPr>
        <w:pStyle w:val="Corpsdetexte"/>
        <w:tabs>
          <w:tab w:val="left" w:pos="567"/>
        </w:tabs>
        <w:rPr>
          <w:sz w:val="22"/>
          <w:szCs w:val="22"/>
        </w:rPr>
      </w:pPr>
    </w:p>
    <w:p w14:paraId="638B3093" w14:textId="59E70502" w:rsidR="00461B19" w:rsidRPr="00FE0850" w:rsidRDefault="00461B19" w:rsidP="00461B19">
      <w:pPr>
        <w:pStyle w:val="Corpsdetexte"/>
        <w:tabs>
          <w:tab w:val="left" w:pos="567"/>
          <w:tab w:val="left" w:pos="5812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Présentation des offres par catalogue électronique : </w:t>
      </w:r>
      <w:r w:rsidRPr="00FE0850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</w:r>
      <w:r>
        <w:rPr>
          <w:rFonts w:cs="Arial"/>
          <w:b w:val="0"/>
          <w:bCs/>
          <w:color w:val="436E91"/>
          <w:sz w:val="22"/>
          <w:szCs w:val="22"/>
        </w:rPr>
        <w:t>Interdite</w:t>
      </w:r>
    </w:p>
    <w:p w14:paraId="0C18BB27" w14:textId="2BD08D4D" w:rsidR="00461B19" w:rsidRDefault="00461B19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EF48C8B" w14:textId="175EAC0D" w:rsidR="004C0267" w:rsidRPr="00FE0850" w:rsidRDefault="004C0267" w:rsidP="004C0267">
      <w:pPr>
        <w:pStyle w:val="Corpsdetexte"/>
        <w:tabs>
          <w:tab w:val="left" w:pos="567"/>
          <w:tab w:val="left" w:pos="4253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Réduction du nombre de candidats : </w:t>
      </w:r>
      <w:r w:rsidRPr="00FE0850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</w:r>
      <w:r>
        <w:rPr>
          <w:rFonts w:cs="Arial"/>
          <w:b w:val="0"/>
          <w:bCs/>
          <w:color w:val="436E91"/>
          <w:sz w:val="22"/>
          <w:szCs w:val="22"/>
        </w:rPr>
        <w:t>NON</w:t>
      </w:r>
      <w:r w:rsidRPr="00FE0850">
        <w:rPr>
          <w:rFonts w:cs="Arial"/>
          <w:b w:val="0"/>
          <w:bCs/>
          <w:color w:val="436E91"/>
          <w:sz w:val="22"/>
          <w:szCs w:val="22"/>
        </w:rPr>
        <w:t xml:space="preserve"> </w:t>
      </w:r>
    </w:p>
    <w:p w14:paraId="7AC99D68" w14:textId="7AF7EA21" w:rsidR="00461B19" w:rsidRDefault="00461B19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ACDD90A" w14:textId="5F77B7B4" w:rsidR="0047145A" w:rsidRPr="00FE0850" w:rsidRDefault="00CA4A06" w:rsidP="009D5EEF">
      <w:pPr>
        <w:pStyle w:val="Corpsdetexte"/>
        <w:tabs>
          <w:tab w:val="left" w:pos="567"/>
          <w:tab w:val="left" w:pos="4820"/>
          <w:tab w:val="left" w:pos="9072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>Possibilité d'attribution sans négociation</w:t>
      </w:r>
      <w:r w:rsidR="004714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(attribution sur la base de l'offre initiale) </w:t>
      </w:r>
      <w:r w:rsidR="0047145A">
        <w:rPr>
          <w:sz w:val="22"/>
          <w:szCs w:val="22"/>
        </w:rPr>
        <w:t xml:space="preserve">: </w:t>
      </w:r>
      <w:r w:rsidR="0047145A" w:rsidRPr="00FE0850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="0047145A" w:rsidRPr="00FE0850">
        <w:rPr>
          <w:rFonts w:cs="Arial"/>
          <w:b w:val="0"/>
          <w:bCs/>
          <w:color w:val="436E91"/>
          <w:sz w:val="22"/>
          <w:szCs w:val="22"/>
        </w:rPr>
        <w:tab/>
      </w:r>
      <w:r>
        <w:rPr>
          <w:rFonts w:cs="Arial"/>
          <w:b w:val="0"/>
          <w:bCs/>
          <w:color w:val="436E91"/>
          <w:sz w:val="22"/>
          <w:szCs w:val="22"/>
        </w:rPr>
        <w:t>OUI</w:t>
      </w:r>
    </w:p>
    <w:p w14:paraId="13DDE13D" w14:textId="42168E58" w:rsidR="0047145A" w:rsidRDefault="0047145A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2AB8E49F" w14:textId="6BA0EA94" w:rsidR="00690437" w:rsidRPr="00FE0850" w:rsidRDefault="00690437" w:rsidP="00690437">
      <w:pPr>
        <w:pStyle w:val="Corpsdetexte"/>
        <w:tabs>
          <w:tab w:val="left" w:pos="567"/>
          <w:tab w:val="left" w:pos="4253"/>
          <w:tab w:val="left" w:pos="5245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L'acheteur exige la présentation de variantes : </w:t>
      </w:r>
      <w:r w:rsidRPr="00FE0850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Pr="00FE0850">
        <w:rPr>
          <w:rFonts w:cs="Arial"/>
          <w:b w:val="0"/>
          <w:bCs/>
          <w:color w:val="436E91"/>
          <w:sz w:val="22"/>
          <w:szCs w:val="22"/>
        </w:rPr>
        <w:tab/>
      </w:r>
      <w:r>
        <w:rPr>
          <w:rFonts w:cs="Arial"/>
          <w:b w:val="0"/>
          <w:bCs/>
          <w:color w:val="436E91"/>
          <w:sz w:val="22"/>
          <w:szCs w:val="22"/>
        </w:rPr>
        <w:t>NON</w:t>
      </w:r>
      <w:r w:rsidRPr="00FE0850">
        <w:rPr>
          <w:rFonts w:cs="Arial"/>
          <w:b w:val="0"/>
          <w:bCs/>
          <w:color w:val="436E91"/>
          <w:sz w:val="22"/>
          <w:szCs w:val="22"/>
        </w:rPr>
        <w:t xml:space="preserve"> </w:t>
      </w:r>
    </w:p>
    <w:p w14:paraId="765F8DBF" w14:textId="4D8D04DD" w:rsidR="0047145A" w:rsidRDefault="0047145A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C09B939" w14:textId="4A77518E" w:rsidR="0036458F" w:rsidRPr="00FE0850" w:rsidRDefault="0036458F" w:rsidP="0036458F">
      <w:pPr>
        <w:pStyle w:val="Corpsdetexte"/>
        <w:tabs>
          <w:tab w:val="left" w:pos="567"/>
          <w:tab w:val="left" w:pos="4253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Identification des catégories d'acheteurs intervenant (si accord-cadre) : </w:t>
      </w:r>
      <w:r>
        <w:rPr>
          <w:rFonts w:cs="Arial"/>
          <w:b w:val="0"/>
          <w:bCs/>
          <w:color w:val="436E91"/>
          <w:sz w:val="22"/>
          <w:szCs w:val="22"/>
        </w:rPr>
        <w:t>[ne pas renseigner]</w:t>
      </w:r>
      <w:r w:rsidRPr="00FE0850">
        <w:rPr>
          <w:rFonts w:cs="Arial"/>
          <w:b w:val="0"/>
          <w:bCs/>
          <w:color w:val="436E91"/>
          <w:sz w:val="22"/>
          <w:szCs w:val="22"/>
        </w:rPr>
        <w:t xml:space="preserve"> </w:t>
      </w:r>
    </w:p>
    <w:p w14:paraId="36007EB5" w14:textId="4872F204" w:rsidR="00F92B0A" w:rsidRDefault="00F92B0A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br w:type="page"/>
      </w:r>
    </w:p>
    <w:p w14:paraId="7CBB71E5" w14:textId="77777777" w:rsidR="0036458F" w:rsidRDefault="0036458F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632FAD3" w14:textId="77777777" w:rsidR="00221CF6" w:rsidRDefault="0036458F">
      <w:pPr>
        <w:jc w:val="both"/>
        <w:rPr>
          <w:rFonts w:ascii="Arial" w:hAnsi="Arial"/>
          <w:b/>
          <w:sz w:val="22"/>
          <w:szCs w:val="22"/>
        </w:rPr>
      </w:pPr>
      <w:r w:rsidRPr="0036458F">
        <w:rPr>
          <w:rFonts w:ascii="Arial" w:hAnsi="Arial"/>
          <w:b/>
          <w:sz w:val="22"/>
          <w:szCs w:val="22"/>
        </w:rPr>
        <w:t>Critères d'attribution :</w:t>
      </w:r>
      <w:r w:rsidR="00221CF6">
        <w:rPr>
          <w:rFonts w:ascii="Arial" w:hAnsi="Arial"/>
          <w:b/>
          <w:sz w:val="22"/>
          <w:szCs w:val="22"/>
        </w:rPr>
        <w:t xml:space="preserve"> </w:t>
      </w:r>
    </w:p>
    <w:p w14:paraId="14014266" w14:textId="77777777" w:rsidR="00221CF6" w:rsidRPr="00F92B0A" w:rsidRDefault="00221CF6">
      <w:pPr>
        <w:jc w:val="both"/>
        <w:rPr>
          <w:rFonts w:ascii="Arial" w:hAnsi="Arial"/>
          <w:b/>
          <w:sz w:val="16"/>
          <w:szCs w:val="16"/>
        </w:rPr>
      </w:pPr>
    </w:p>
    <w:p w14:paraId="06EA25FF" w14:textId="1A86ADB3" w:rsidR="0036458F" w:rsidRPr="00221CF6" w:rsidRDefault="00221CF6">
      <w:pPr>
        <w:jc w:val="both"/>
        <w:rPr>
          <w:rFonts w:ascii="Arial" w:hAnsi="Arial" w:cs="Arial"/>
          <w:sz w:val="22"/>
          <w:szCs w:val="22"/>
        </w:rPr>
      </w:pPr>
      <w:r w:rsidRPr="00221CF6">
        <w:rPr>
          <w:rFonts w:ascii="Arial" w:hAnsi="Arial" w:cs="Arial"/>
          <w:color w:val="436E91"/>
          <w:sz w:val="22"/>
          <w:szCs w:val="22"/>
        </w:rPr>
        <w:t>Offre économiquement la plus avantageuse appréciée en fonction des critères énoncés au règlement de la consultation</w:t>
      </w:r>
      <w:r w:rsidR="00F92B0A">
        <w:rPr>
          <w:rFonts w:ascii="Arial" w:hAnsi="Arial" w:cs="Arial"/>
          <w:color w:val="436E91"/>
          <w:sz w:val="22"/>
          <w:szCs w:val="22"/>
        </w:rPr>
        <w:t>.</w:t>
      </w:r>
    </w:p>
    <w:p w14:paraId="18498B77" w14:textId="6B25AE26" w:rsidR="00461B19" w:rsidRDefault="00461B19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F96D13B" w14:textId="77777777" w:rsidR="004A5869" w:rsidRDefault="004A5869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CF280CE" w14:textId="3C6FB3ED" w:rsidR="00F92B0A" w:rsidRPr="00F87951" w:rsidRDefault="00F92B0A" w:rsidP="00F92B0A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87951">
        <w:rPr>
          <w:rFonts w:ascii="Arial" w:hAnsi="Arial"/>
          <w:b/>
          <w:sz w:val="22"/>
          <w:szCs w:val="22"/>
          <w:u w:val="single"/>
        </w:rPr>
        <w:t>S</w:t>
      </w:r>
      <w:r>
        <w:rPr>
          <w:rFonts w:ascii="Arial" w:hAnsi="Arial"/>
          <w:b/>
          <w:sz w:val="22"/>
          <w:szCs w:val="22"/>
          <w:u w:val="single"/>
        </w:rPr>
        <w:t>ection 4</w:t>
      </w:r>
      <w:r w:rsidRPr="00F87951">
        <w:rPr>
          <w:rFonts w:ascii="Arial" w:hAnsi="Arial"/>
          <w:b/>
          <w:sz w:val="22"/>
          <w:szCs w:val="22"/>
          <w:u w:val="single"/>
        </w:rPr>
        <w:t xml:space="preserve"> : </w:t>
      </w:r>
      <w:r>
        <w:rPr>
          <w:rFonts w:ascii="Arial" w:hAnsi="Arial"/>
          <w:b/>
          <w:sz w:val="22"/>
          <w:szCs w:val="22"/>
          <w:u w:val="single"/>
        </w:rPr>
        <w:t>Identification du marché</w:t>
      </w:r>
    </w:p>
    <w:p w14:paraId="0E443FA6" w14:textId="77777777" w:rsidR="00F92B0A" w:rsidRDefault="00F92B0A" w:rsidP="00F92B0A">
      <w:pPr>
        <w:pStyle w:val="Corpsdetexte"/>
        <w:tabs>
          <w:tab w:val="left" w:pos="567"/>
        </w:tabs>
        <w:rPr>
          <w:sz w:val="22"/>
          <w:szCs w:val="22"/>
        </w:rPr>
      </w:pPr>
    </w:p>
    <w:p w14:paraId="4B46052A" w14:textId="77777777" w:rsidR="00F92B0A" w:rsidRPr="005C2A16" w:rsidRDefault="00F92B0A" w:rsidP="00F92B0A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Intitulé du </w:t>
      </w:r>
      <w:r w:rsidRPr="005C2A16">
        <w:rPr>
          <w:rFonts w:ascii="Arial" w:hAnsi="Arial"/>
          <w:b/>
          <w:sz w:val="22"/>
          <w:szCs w:val="22"/>
        </w:rPr>
        <w:t xml:space="preserve">marché : </w:t>
      </w:r>
    </w:p>
    <w:p w14:paraId="504A81F3" w14:textId="77777777" w:rsidR="00F92B0A" w:rsidRPr="005C2A16" w:rsidRDefault="00F92B0A" w:rsidP="00F92B0A">
      <w:pPr>
        <w:jc w:val="both"/>
        <w:rPr>
          <w:rFonts w:ascii="Arial" w:hAnsi="Arial"/>
          <w:b/>
          <w:sz w:val="22"/>
          <w:szCs w:val="22"/>
        </w:rPr>
      </w:pPr>
    </w:p>
    <w:p w14:paraId="7C734293" w14:textId="59576993" w:rsidR="00F92B0A" w:rsidRPr="005C2A16" w:rsidRDefault="00F92B0A" w:rsidP="00F92B0A">
      <w:pPr>
        <w:jc w:val="both"/>
        <w:rPr>
          <w:rFonts w:ascii="Arial" w:hAnsi="Arial"/>
          <w:color w:val="436E91"/>
          <w:sz w:val="22"/>
          <w:szCs w:val="22"/>
        </w:rPr>
      </w:pPr>
      <w:r w:rsidRPr="005C2A16">
        <w:rPr>
          <w:rFonts w:ascii="Arial" w:hAnsi="Arial"/>
          <w:color w:val="436E91"/>
          <w:sz w:val="22"/>
          <w:szCs w:val="22"/>
        </w:rPr>
        <w:t xml:space="preserve">Marché de service relatif à la prestation d'assurance pour les besoins </w:t>
      </w:r>
      <w:r w:rsidR="005C2A16" w:rsidRPr="005C2A16">
        <w:rPr>
          <w:rFonts w:ascii="Arial" w:hAnsi="Arial"/>
          <w:color w:val="436E91"/>
          <w:sz w:val="22"/>
          <w:szCs w:val="22"/>
        </w:rPr>
        <w:t>du Groupement de commandes Ville et CCAS des HAUTS D’ANJOU</w:t>
      </w:r>
      <w:r w:rsidRPr="005C2A16">
        <w:rPr>
          <w:rFonts w:ascii="Arial" w:hAnsi="Arial"/>
          <w:color w:val="436E91"/>
          <w:sz w:val="22"/>
          <w:szCs w:val="22"/>
        </w:rPr>
        <w:t>.</w:t>
      </w:r>
    </w:p>
    <w:p w14:paraId="1EC4BB62" w14:textId="1589FF7F" w:rsidR="00F92B0A" w:rsidRPr="005C2A16" w:rsidRDefault="00F92B0A" w:rsidP="00F92B0A">
      <w:pPr>
        <w:jc w:val="both"/>
        <w:rPr>
          <w:rFonts w:ascii="Arial" w:hAnsi="Arial"/>
          <w:b/>
          <w:sz w:val="22"/>
          <w:szCs w:val="22"/>
        </w:rPr>
      </w:pPr>
    </w:p>
    <w:p w14:paraId="37C5F3D8" w14:textId="77777777" w:rsidR="00F92B0A" w:rsidRPr="005C2A16" w:rsidRDefault="00F92B0A" w:rsidP="00F92B0A">
      <w:pPr>
        <w:jc w:val="both"/>
        <w:rPr>
          <w:rFonts w:ascii="Arial" w:hAnsi="Arial"/>
          <w:b/>
          <w:sz w:val="22"/>
          <w:szCs w:val="22"/>
        </w:rPr>
      </w:pPr>
    </w:p>
    <w:p w14:paraId="4D43C4FA" w14:textId="62BD3EAA" w:rsidR="00F92B0A" w:rsidRPr="005C2A16" w:rsidRDefault="00F92B0A" w:rsidP="00F92B0A">
      <w:pPr>
        <w:pStyle w:val="Retraitcorpsdetexte3"/>
        <w:tabs>
          <w:tab w:val="left" w:pos="1276"/>
        </w:tabs>
        <w:ind w:left="1276" w:hanging="1276"/>
        <w:rPr>
          <w:sz w:val="22"/>
          <w:szCs w:val="22"/>
        </w:rPr>
      </w:pPr>
      <w:r w:rsidRPr="005C2A16">
        <w:rPr>
          <w:sz w:val="22"/>
          <w:szCs w:val="22"/>
        </w:rPr>
        <w:t xml:space="preserve">Code CPV principal : </w:t>
      </w:r>
      <w:hyperlink r:id="rId11" w:anchor="Nomenclature" w:history="1">
        <w:r w:rsidRPr="005C2A16">
          <w:rPr>
            <w:rStyle w:val="Lienhypertexte"/>
            <w:b w:val="0"/>
            <w:color w:val="436E91"/>
            <w:sz w:val="22"/>
            <w:szCs w:val="22"/>
            <w:u w:val="none"/>
          </w:rPr>
          <w:t>66510000-8</w:t>
        </w:r>
      </w:hyperlink>
    </w:p>
    <w:p w14:paraId="2C7496EA" w14:textId="6D5E576F" w:rsidR="00F92B0A" w:rsidRPr="005C2A16" w:rsidRDefault="00F92B0A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FB9DFCC" w14:textId="0D3AA973" w:rsidR="00F92B0A" w:rsidRPr="005C2A16" w:rsidRDefault="00F92B0A" w:rsidP="00F92B0A">
      <w:pPr>
        <w:pStyle w:val="Retraitcorpsdetexte3"/>
        <w:tabs>
          <w:tab w:val="left" w:pos="1276"/>
          <w:tab w:val="left" w:pos="2268"/>
        </w:tabs>
        <w:ind w:left="1276" w:hanging="1276"/>
        <w:rPr>
          <w:sz w:val="22"/>
          <w:szCs w:val="22"/>
        </w:rPr>
      </w:pPr>
      <w:r w:rsidRPr="005C2A16">
        <w:rPr>
          <w:sz w:val="22"/>
          <w:szCs w:val="22"/>
        </w:rPr>
        <w:t xml:space="preserve">Type de marché : </w:t>
      </w:r>
      <w:r w:rsidRPr="005C2A16">
        <w:rPr>
          <w:rFonts w:ascii="Wingdings" w:hAnsi="Wingdings"/>
          <w:b w:val="0"/>
          <w:bCs/>
          <w:color w:val="436E91"/>
          <w:sz w:val="22"/>
          <w:szCs w:val="22"/>
        </w:rPr>
        <w:sym w:font="Wingdings" w:char="F0FE"/>
      </w:r>
      <w:r w:rsidRPr="005C2A16">
        <w:rPr>
          <w:b w:val="0"/>
          <w:bCs/>
          <w:color w:val="436E91"/>
          <w:sz w:val="22"/>
          <w:szCs w:val="22"/>
        </w:rPr>
        <w:tab/>
      </w:r>
      <w:r w:rsidRPr="005C2A16">
        <w:rPr>
          <w:b w:val="0"/>
          <w:bCs/>
          <w:color w:val="436E91"/>
          <w:spacing w:val="2"/>
          <w:sz w:val="22"/>
          <w:szCs w:val="22"/>
        </w:rPr>
        <w:t>Services</w:t>
      </w:r>
    </w:p>
    <w:p w14:paraId="574D31D6" w14:textId="0B519C65" w:rsidR="00F92B0A" w:rsidRPr="005C2A16" w:rsidRDefault="00F92B0A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E950D63" w14:textId="266BEFB3" w:rsidR="00F92B0A" w:rsidRPr="005C2A16" w:rsidRDefault="00F92B0A" w:rsidP="00F92B0A">
      <w:pPr>
        <w:pStyle w:val="Retraitcorpsdetexte3"/>
        <w:tabs>
          <w:tab w:val="left" w:pos="1276"/>
        </w:tabs>
        <w:ind w:left="1276" w:hanging="1276"/>
        <w:rPr>
          <w:sz w:val="22"/>
          <w:szCs w:val="22"/>
        </w:rPr>
      </w:pPr>
      <w:r w:rsidRPr="005C2A16">
        <w:rPr>
          <w:sz w:val="22"/>
          <w:szCs w:val="22"/>
        </w:rPr>
        <w:t>Description succincte</w:t>
      </w:r>
      <w:r w:rsidR="002652F8" w:rsidRPr="005C2A16">
        <w:rPr>
          <w:sz w:val="22"/>
          <w:szCs w:val="22"/>
        </w:rPr>
        <w:t xml:space="preserve"> du marché</w:t>
      </w:r>
      <w:r w:rsidRPr="005C2A16">
        <w:rPr>
          <w:sz w:val="22"/>
          <w:szCs w:val="22"/>
        </w:rPr>
        <w:t xml:space="preserve"> :</w:t>
      </w:r>
    </w:p>
    <w:p w14:paraId="29827DCB" w14:textId="77777777" w:rsidR="00F92B0A" w:rsidRPr="005C2A16" w:rsidRDefault="00F92B0A" w:rsidP="00F92B0A">
      <w:pPr>
        <w:pStyle w:val="Retraitcorpsdetexte3"/>
        <w:tabs>
          <w:tab w:val="left" w:pos="1276"/>
        </w:tabs>
        <w:ind w:left="1276" w:hanging="1276"/>
        <w:rPr>
          <w:sz w:val="22"/>
          <w:szCs w:val="22"/>
        </w:rPr>
      </w:pPr>
    </w:p>
    <w:p w14:paraId="572F6030" w14:textId="796B43EF" w:rsidR="00F92B0A" w:rsidRPr="005C2A16" w:rsidRDefault="00F92B0A" w:rsidP="00F92B0A">
      <w:pPr>
        <w:jc w:val="both"/>
        <w:rPr>
          <w:rFonts w:ascii="Arial" w:hAnsi="Arial"/>
          <w:color w:val="436E91"/>
          <w:sz w:val="22"/>
          <w:szCs w:val="22"/>
        </w:rPr>
      </w:pPr>
      <w:r w:rsidRPr="005C2A16">
        <w:rPr>
          <w:rFonts w:ascii="Arial" w:hAnsi="Arial"/>
          <w:color w:val="436E91"/>
          <w:sz w:val="22"/>
          <w:szCs w:val="22"/>
        </w:rPr>
        <w:t xml:space="preserve">Souscription de différents contrats d'assurances au profit </w:t>
      </w:r>
      <w:bookmarkStart w:id="1" w:name="_Hlk172899627"/>
      <w:r w:rsidR="005C2A16" w:rsidRPr="005C2A16">
        <w:rPr>
          <w:rFonts w:ascii="Arial" w:hAnsi="Arial"/>
          <w:color w:val="436E91"/>
          <w:sz w:val="22"/>
          <w:szCs w:val="22"/>
        </w:rPr>
        <w:t>du Groupement de commandes Ville et CCAS des HAUTS D’ANJOU</w:t>
      </w:r>
      <w:bookmarkEnd w:id="1"/>
      <w:r w:rsidRPr="005C2A16">
        <w:rPr>
          <w:rFonts w:ascii="Arial" w:hAnsi="Arial"/>
          <w:color w:val="436E91"/>
          <w:sz w:val="22"/>
          <w:szCs w:val="22"/>
        </w:rPr>
        <w:t>.</w:t>
      </w:r>
    </w:p>
    <w:p w14:paraId="54E98B62" w14:textId="4F77583C" w:rsidR="00F92B0A" w:rsidRDefault="00F92B0A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8A23C44" w14:textId="77777777" w:rsidR="00F92B0A" w:rsidRDefault="00F92B0A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574A804" w14:textId="633746FD" w:rsidR="00F92B0A" w:rsidRDefault="00F92B0A" w:rsidP="005C2A16">
      <w:pPr>
        <w:pStyle w:val="Retraitcorpsdetexte3"/>
        <w:tabs>
          <w:tab w:val="left" w:pos="0"/>
        </w:tabs>
        <w:ind w:left="0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Lieu principal d'exécution du marché</w:t>
      </w:r>
      <w:r w:rsidRPr="00F879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bookmarkStart w:id="2" w:name="_Hlk86158866"/>
      <w:r w:rsidR="005C2A16" w:rsidRPr="005C2A16">
        <w:rPr>
          <w:b w:val="0"/>
          <w:bCs/>
          <w:color w:val="436E91"/>
          <w:sz w:val="22"/>
          <w:szCs w:val="22"/>
        </w:rPr>
        <w:t xml:space="preserve">Groupement de commandes Ville et CCAS des </w:t>
      </w:r>
      <w:r w:rsidR="005C2A16">
        <w:rPr>
          <w:b w:val="0"/>
          <w:bCs/>
          <w:color w:val="436E91"/>
          <w:sz w:val="22"/>
          <w:szCs w:val="22"/>
        </w:rPr>
        <w:br/>
      </w:r>
      <w:r w:rsidR="005C2A16" w:rsidRPr="005C2A16">
        <w:rPr>
          <w:b w:val="0"/>
          <w:bCs/>
          <w:color w:val="436E91"/>
          <w:sz w:val="22"/>
          <w:szCs w:val="22"/>
        </w:rPr>
        <w:t>HAUTS D’ANJOU</w:t>
      </w:r>
    </w:p>
    <w:bookmarkEnd w:id="2"/>
    <w:p w14:paraId="19C00525" w14:textId="7DC659EA" w:rsidR="005B31E5" w:rsidRDefault="005B31E5" w:rsidP="005B31E5">
      <w:pPr>
        <w:pStyle w:val="Retraitcorpsdetexte3"/>
        <w:tabs>
          <w:tab w:val="left" w:pos="1276"/>
        </w:tabs>
        <w:ind w:left="1276" w:hanging="1276"/>
        <w:rPr>
          <w:sz w:val="22"/>
          <w:szCs w:val="22"/>
        </w:rPr>
      </w:pPr>
      <w:r>
        <w:rPr>
          <w:sz w:val="22"/>
          <w:szCs w:val="22"/>
        </w:rPr>
        <w:t>Durée du marché (en mois)</w:t>
      </w:r>
      <w:r w:rsidRPr="00F879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Pr="00826FD7">
        <w:rPr>
          <w:b w:val="0"/>
          <w:bCs/>
          <w:color w:val="436E91"/>
          <w:sz w:val="22"/>
          <w:szCs w:val="22"/>
        </w:rPr>
        <w:t>60</w:t>
      </w:r>
    </w:p>
    <w:p w14:paraId="7CF6FAE0" w14:textId="3D747319" w:rsidR="005B31E5" w:rsidRDefault="005B31E5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6617C19E" w14:textId="61B132CE" w:rsidR="005B31E5" w:rsidRPr="00092B80" w:rsidRDefault="005B31E5" w:rsidP="00092B80">
      <w:pPr>
        <w:pStyle w:val="Retraitcorpsdetexte3"/>
        <w:ind w:left="0"/>
        <w:rPr>
          <w:b w:val="0"/>
          <w:bCs/>
          <w:sz w:val="22"/>
          <w:szCs w:val="22"/>
        </w:rPr>
      </w:pPr>
      <w:r w:rsidRPr="005B31E5">
        <w:rPr>
          <w:bCs/>
          <w:sz w:val="22"/>
          <w:szCs w:val="22"/>
        </w:rPr>
        <w:t>Valeur estimée du besoin (en euros)</w:t>
      </w:r>
      <w:r>
        <w:rPr>
          <w:b w:val="0"/>
          <w:sz w:val="22"/>
          <w:szCs w:val="22"/>
        </w:rPr>
        <w:t xml:space="preserve"> </w:t>
      </w:r>
      <w:r w:rsidRPr="005B31E5">
        <w:rPr>
          <w:bCs/>
          <w:sz w:val="22"/>
          <w:szCs w:val="22"/>
        </w:rPr>
        <w:t>(si accord-cadre, indiqu</w:t>
      </w:r>
      <w:r w:rsidR="00EC5572">
        <w:rPr>
          <w:bCs/>
          <w:sz w:val="22"/>
          <w:szCs w:val="22"/>
        </w:rPr>
        <w:t>er</w:t>
      </w:r>
      <w:r w:rsidRPr="005B31E5">
        <w:rPr>
          <w:bCs/>
          <w:sz w:val="22"/>
          <w:szCs w:val="22"/>
        </w:rPr>
        <w:t xml:space="preserve"> la valeur maximale)</w:t>
      </w:r>
      <w:r>
        <w:rPr>
          <w:b w:val="0"/>
          <w:sz w:val="22"/>
          <w:szCs w:val="22"/>
        </w:rPr>
        <w:t xml:space="preserve"> </w:t>
      </w:r>
      <w:r w:rsidRPr="005B31E5">
        <w:rPr>
          <w:bCs/>
          <w:sz w:val="22"/>
          <w:szCs w:val="22"/>
        </w:rPr>
        <w:t>:</w:t>
      </w:r>
      <w:r w:rsidRPr="005B31E5">
        <w:rPr>
          <w:b w:val="0"/>
          <w:sz w:val="22"/>
          <w:szCs w:val="22"/>
        </w:rPr>
        <w:t xml:space="preserve"> </w:t>
      </w:r>
      <w:r w:rsidR="00092B80" w:rsidRPr="00092B80">
        <w:rPr>
          <w:rFonts w:cs="Arial"/>
          <w:b w:val="0"/>
          <w:bCs/>
          <w:color w:val="436E91"/>
          <w:sz w:val="22"/>
          <w:szCs w:val="22"/>
        </w:rPr>
        <w:t>[ne pas renseigner]</w:t>
      </w:r>
    </w:p>
    <w:p w14:paraId="386BC848" w14:textId="77777777" w:rsidR="005B31E5" w:rsidRDefault="005B31E5" w:rsidP="005B31E5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770611F" w14:textId="2A47E342" w:rsidR="005B31E5" w:rsidRPr="005B31E5" w:rsidRDefault="005B31E5" w:rsidP="005B31E5">
      <w:pPr>
        <w:tabs>
          <w:tab w:val="left" w:pos="4678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La consultation comporte des tranches : </w:t>
      </w:r>
      <w:r w:rsidRPr="005B31E5">
        <w:rPr>
          <w:rFonts w:ascii="Arial" w:hAnsi="Arial" w:cs="Arial"/>
          <w:color w:val="436E91"/>
          <w:sz w:val="22"/>
          <w:szCs w:val="22"/>
        </w:rPr>
        <w:sym w:font="Wingdings" w:char="F0FE"/>
      </w:r>
      <w:r w:rsidRPr="005B31E5">
        <w:rPr>
          <w:rFonts w:ascii="Arial" w:hAnsi="Arial" w:cs="Arial"/>
          <w:color w:val="436E91"/>
          <w:sz w:val="22"/>
          <w:szCs w:val="22"/>
        </w:rPr>
        <w:tab/>
        <w:t>NON</w:t>
      </w:r>
    </w:p>
    <w:p w14:paraId="79D5FE51" w14:textId="37DA2208" w:rsidR="00F92B0A" w:rsidRDefault="00F92B0A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4658501E" w14:textId="62D012BD" w:rsidR="005B31E5" w:rsidRDefault="005B31E5" w:rsidP="00E62866">
      <w:pPr>
        <w:tabs>
          <w:tab w:val="left" w:pos="4395"/>
        </w:tabs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 xml:space="preserve">La consultation </w:t>
      </w:r>
      <w:r w:rsidR="00E62866">
        <w:rPr>
          <w:rFonts w:ascii="Arial" w:hAnsi="Arial"/>
          <w:b/>
          <w:sz w:val="22"/>
          <w:szCs w:val="22"/>
        </w:rPr>
        <w:t>prévoit une réservation de tout ou partie du marché (si marché alloti, préciser pour chaque lot dans la description)</w:t>
      </w:r>
      <w:r>
        <w:rPr>
          <w:rFonts w:ascii="Arial" w:hAnsi="Arial"/>
          <w:b/>
          <w:sz w:val="22"/>
          <w:szCs w:val="22"/>
        </w:rPr>
        <w:t xml:space="preserve"> : </w:t>
      </w:r>
      <w:bookmarkStart w:id="3" w:name="_Hlk86161371"/>
      <w:r w:rsidRPr="005B31E5">
        <w:rPr>
          <w:rFonts w:ascii="Arial" w:hAnsi="Arial" w:cs="Arial"/>
          <w:color w:val="436E91"/>
          <w:sz w:val="22"/>
          <w:szCs w:val="22"/>
        </w:rPr>
        <w:sym w:font="Wingdings" w:char="F0FE"/>
      </w:r>
      <w:r w:rsidRPr="005B31E5">
        <w:rPr>
          <w:rFonts w:ascii="Arial" w:hAnsi="Arial" w:cs="Arial"/>
          <w:color w:val="436E91"/>
          <w:sz w:val="22"/>
          <w:szCs w:val="22"/>
        </w:rPr>
        <w:tab/>
        <w:t>NON</w:t>
      </w:r>
      <w:bookmarkEnd w:id="3"/>
    </w:p>
    <w:p w14:paraId="218850DC" w14:textId="1542C974" w:rsidR="005B31E5" w:rsidRDefault="005B31E5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E37148C" w14:textId="621C1B8B" w:rsidR="00E62866" w:rsidRDefault="00E62866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BA5C9B6" w14:textId="0B46326A" w:rsidR="004A5869" w:rsidRPr="00F87951" w:rsidRDefault="004A5869" w:rsidP="004A5869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87951">
        <w:rPr>
          <w:rFonts w:ascii="Arial" w:hAnsi="Arial"/>
          <w:b/>
          <w:sz w:val="22"/>
          <w:szCs w:val="22"/>
          <w:u w:val="single"/>
        </w:rPr>
        <w:t>S</w:t>
      </w:r>
      <w:r>
        <w:rPr>
          <w:rFonts w:ascii="Arial" w:hAnsi="Arial"/>
          <w:b/>
          <w:sz w:val="22"/>
          <w:szCs w:val="22"/>
          <w:u w:val="single"/>
        </w:rPr>
        <w:t>ection 5</w:t>
      </w:r>
      <w:r w:rsidRPr="00F87951">
        <w:rPr>
          <w:rFonts w:ascii="Arial" w:hAnsi="Arial"/>
          <w:b/>
          <w:sz w:val="22"/>
          <w:szCs w:val="22"/>
          <w:u w:val="single"/>
        </w:rPr>
        <w:t xml:space="preserve"> : </w:t>
      </w:r>
      <w:r>
        <w:rPr>
          <w:rFonts w:ascii="Arial" w:hAnsi="Arial"/>
          <w:b/>
          <w:sz w:val="22"/>
          <w:szCs w:val="22"/>
          <w:u w:val="single"/>
        </w:rPr>
        <w:t>Lots</w:t>
      </w:r>
    </w:p>
    <w:p w14:paraId="623817C4" w14:textId="77777777" w:rsidR="004A5869" w:rsidRDefault="004A5869" w:rsidP="004A5869">
      <w:pPr>
        <w:pStyle w:val="Corpsdetexte"/>
        <w:tabs>
          <w:tab w:val="left" w:pos="567"/>
        </w:tabs>
        <w:rPr>
          <w:sz w:val="22"/>
          <w:szCs w:val="22"/>
        </w:rPr>
      </w:pPr>
    </w:p>
    <w:p w14:paraId="2F328747" w14:textId="5EEF84B4" w:rsidR="004A5869" w:rsidRPr="00FE0850" w:rsidRDefault="004A5869" w:rsidP="004A5869">
      <w:pPr>
        <w:pStyle w:val="Corpsdetexte"/>
        <w:tabs>
          <w:tab w:val="left" w:pos="567"/>
          <w:tab w:val="left" w:pos="1701"/>
          <w:tab w:val="left" w:pos="1843"/>
          <w:tab w:val="left" w:pos="2694"/>
          <w:tab w:val="left" w:pos="3119"/>
        </w:tabs>
        <w:spacing w:after="60"/>
        <w:rPr>
          <w:b w:val="0"/>
          <w:bCs/>
          <w:color w:val="436E91"/>
          <w:sz w:val="22"/>
          <w:szCs w:val="22"/>
        </w:rPr>
      </w:pPr>
      <w:r>
        <w:rPr>
          <w:sz w:val="22"/>
          <w:szCs w:val="22"/>
        </w:rPr>
        <w:t xml:space="preserve">Marché alloti : </w:t>
      </w:r>
      <w:r w:rsidR="005C2A16" w:rsidRPr="005B31E5">
        <w:rPr>
          <w:rFonts w:cs="Arial"/>
          <w:color w:val="436E91"/>
          <w:sz w:val="22"/>
          <w:szCs w:val="22"/>
        </w:rPr>
        <w:sym w:font="Wingdings" w:char="F0FE"/>
      </w:r>
      <w:r w:rsidRPr="005C2A16">
        <w:rPr>
          <w:rFonts w:cs="Arial"/>
          <w:b w:val="0"/>
          <w:bCs/>
          <w:color w:val="436E91"/>
          <w:sz w:val="22"/>
          <w:szCs w:val="22"/>
        </w:rPr>
        <w:tab/>
        <w:t xml:space="preserve">OUI </w:t>
      </w:r>
      <w:r w:rsidRPr="005C2A16">
        <w:rPr>
          <w:rFonts w:cs="Arial"/>
          <w:b w:val="0"/>
          <w:bCs/>
          <w:color w:val="436E91"/>
          <w:sz w:val="22"/>
          <w:szCs w:val="22"/>
        </w:rPr>
        <w:tab/>
      </w:r>
      <w:r w:rsidRPr="005C2A16">
        <w:rPr>
          <w:rFonts w:cs="Arial"/>
          <w:b w:val="0"/>
          <w:bCs/>
          <w:color w:val="436E91"/>
          <w:sz w:val="22"/>
          <w:szCs w:val="22"/>
        </w:rPr>
        <w:sym w:font="Wingdings" w:char="F0A8"/>
      </w:r>
      <w:r w:rsidRPr="005C2A16">
        <w:rPr>
          <w:rFonts w:cs="Arial"/>
          <w:b w:val="0"/>
          <w:bCs/>
          <w:color w:val="436E91"/>
          <w:sz w:val="22"/>
          <w:szCs w:val="22"/>
        </w:rPr>
        <w:tab/>
        <w:t>NON</w:t>
      </w:r>
    </w:p>
    <w:p w14:paraId="1CF4B371" w14:textId="617205C9" w:rsidR="004A5869" w:rsidRDefault="004A5869" w:rsidP="004A5869">
      <w:pPr>
        <w:jc w:val="both"/>
        <w:rPr>
          <w:rFonts w:ascii="Arial" w:hAnsi="Arial"/>
          <w:b/>
          <w:sz w:val="22"/>
          <w:szCs w:val="22"/>
        </w:rPr>
      </w:pPr>
    </w:p>
    <w:p w14:paraId="2757EF4D" w14:textId="3BD51A71" w:rsidR="00C93B49" w:rsidRPr="00826FD7" w:rsidRDefault="00C93B49" w:rsidP="00C93B49">
      <w:pPr>
        <w:jc w:val="both"/>
        <w:rPr>
          <w:rFonts w:ascii="Arial" w:hAnsi="Arial"/>
          <w:b/>
          <w:i/>
          <w:iCs/>
          <w:sz w:val="22"/>
          <w:szCs w:val="22"/>
          <w:u w:val="single"/>
        </w:rPr>
      </w:pPr>
      <w:r w:rsidRPr="00826FD7">
        <w:rPr>
          <w:rFonts w:ascii="Arial" w:hAnsi="Arial"/>
          <w:b/>
          <w:i/>
          <w:iCs/>
          <w:sz w:val="22"/>
          <w:szCs w:val="22"/>
          <w:u w:val="single"/>
        </w:rPr>
        <w:t xml:space="preserve">Lot n° </w:t>
      </w:r>
      <w:r w:rsidR="005C2A16" w:rsidRPr="00826FD7">
        <w:rPr>
          <w:rFonts w:ascii="Arial" w:hAnsi="Arial"/>
          <w:b/>
          <w:i/>
          <w:iCs/>
          <w:sz w:val="22"/>
          <w:szCs w:val="22"/>
          <w:u w:val="single"/>
        </w:rPr>
        <w:t>1</w:t>
      </w:r>
    </w:p>
    <w:p w14:paraId="589D5879" w14:textId="77777777" w:rsidR="00C93B49" w:rsidRPr="00826FD7" w:rsidRDefault="00C93B49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CAE1F6F" w14:textId="3A4DE886" w:rsidR="008B103B" w:rsidRPr="00826FD7" w:rsidRDefault="008B103B" w:rsidP="008B103B">
      <w:pPr>
        <w:jc w:val="both"/>
        <w:rPr>
          <w:rFonts w:ascii="Arial" w:hAnsi="Arial" w:cs="Arial"/>
          <w:color w:val="436E91"/>
          <w:sz w:val="22"/>
          <w:szCs w:val="22"/>
        </w:rPr>
      </w:pPr>
      <w:r w:rsidRPr="00826FD7">
        <w:rPr>
          <w:rFonts w:ascii="Arial" w:hAnsi="Arial"/>
          <w:b/>
          <w:sz w:val="22"/>
          <w:szCs w:val="22"/>
        </w:rPr>
        <w:t xml:space="preserve">Description du lot n° </w:t>
      </w:r>
      <w:r w:rsidR="005C2A16" w:rsidRPr="00826FD7">
        <w:rPr>
          <w:rFonts w:ascii="Arial" w:hAnsi="Arial"/>
          <w:b/>
          <w:sz w:val="22"/>
          <w:szCs w:val="22"/>
        </w:rPr>
        <w:t>1</w:t>
      </w:r>
      <w:r w:rsidRPr="00826FD7">
        <w:rPr>
          <w:rFonts w:ascii="Arial" w:hAnsi="Arial"/>
          <w:b/>
          <w:sz w:val="22"/>
          <w:szCs w:val="22"/>
        </w:rPr>
        <w:t xml:space="preserve"> :</w:t>
      </w:r>
      <w:r w:rsidRPr="00826FD7">
        <w:rPr>
          <w:rFonts w:ascii="Arial" w:hAnsi="Arial"/>
          <w:b/>
          <w:color w:val="436E91"/>
          <w:sz w:val="22"/>
          <w:szCs w:val="22"/>
        </w:rPr>
        <w:t xml:space="preserve"> </w:t>
      </w:r>
      <w:r w:rsidRPr="00826FD7">
        <w:rPr>
          <w:rFonts w:ascii="Arial" w:hAnsi="Arial" w:cs="Arial"/>
          <w:color w:val="436E91"/>
          <w:sz w:val="22"/>
          <w:szCs w:val="22"/>
        </w:rPr>
        <w:t xml:space="preserve">Assurance </w:t>
      </w:r>
      <w:r w:rsidR="000870E0" w:rsidRPr="00826FD7">
        <w:rPr>
          <w:rFonts w:ascii="Arial" w:hAnsi="Arial" w:cs="Arial"/>
          <w:color w:val="436E91"/>
          <w:sz w:val="22"/>
          <w:szCs w:val="22"/>
        </w:rPr>
        <w:t>« </w:t>
      </w:r>
      <w:r w:rsidRPr="00826FD7">
        <w:rPr>
          <w:rFonts w:ascii="Arial" w:hAnsi="Arial" w:cs="Arial"/>
          <w:color w:val="436E91"/>
          <w:sz w:val="22"/>
          <w:szCs w:val="22"/>
        </w:rPr>
        <w:t>Responsabilité et risques annexes</w:t>
      </w:r>
      <w:r w:rsidR="000870E0" w:rsidRPr="00826FD7">
        <w:rPr>
          <w:rFonts w:ascii="Arial" w:hAnsi="Arial" w:cs="Arial"/>
          <w:color w:val="436E91"/>
          <w:sz w:val="22"/>
          <w:szCs w:val="22"/>
        </w:rPr>
        <w:t> »</w:t>
      </w:r>
      <w:r w:rsidRPr="00826FD7">
        <w:rPr>
          <w:rFonts w:ascii="Arial" w:hAnsi="Arial" w:cs="Arial"/>
          <w:color w:val="436E91"/>
          <w:sz w:val="22"/>
          <w:szCs w:val="22"/>
        </w:rPr>
        <w:t xml:space="preserve"> - L</w:t>
      </w:r>
      <w:r w:rsidR="00826FD7" w:rsidRPr="00826FD7">
        <w:rPr>
          <w:rFonts w:ascii="Arial" w:hAnsi="Arial" w:cs="Arial"/>
          <w:color w:val="436E91"/>
          <w:sz w:val="22"/>
          <w:szCs w:val="22"/>
        </w:rPr>
        <w:t>a</w:t>
      </w:r>
      <w:r w:rsidRPr="00826FD7">
        <w:rPr>
          <w:rFonts w:ascii="Arial" w:hAnsi="Arial" w:cs="Arial"/>
          <w:color w:val="436E91"/>
          <w:sz w:val="22"/>
          <w:szCs w:val="22"/>
        </w:rPr>
        <w:t xml:space="preserve"> prestation supplémentaire éventuelle </w:t>
      </w:r>
      <w:r w:rsidR="00826FD7" w:rsidRPr="00826FD7">
        <w:rPr>
          <w:rFonts w:ascii="Arial" w:hAnsi="Arial" w:cs="Arial"/>
          <w:color w:val="436E91"/>
          <w:sz w:val="22"/>
          <w:szCs w:val="22"/>
        </w:rPr>
        <w:t>es</w:t>
      </w:r>
      <w:r w:rsidRPr="00826FD7">
        <w:rPr>
          <w:rFonts w:ascii="Arial" w:hAnsi="Arial" w:cs="Arial"/>
          <w:color w:val="436E91"/>
          <w:sz w:val="22"/>
          <w:szCs w:val="22"/>
        </w:rPr>
        <w:t>t définie à l'acte d'engagement valant CCAP et au cahier des clauses techniques particulières.</w:t>
      </w:r>
    </w:p>
    <w:p w14:paraId="188FB529" w14:textId="77777777" w:rsidR="008B103B" w:rsidRPr="00826FD7" w:rsidRDefault="008B103B" w:rsidP="008B103B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C259C5E" w14:textId="6687CC14" w:rsidR="008B103B" w:rsidRPr="00826FD7" w:rsidRDefault="008B103B" w:rsidP="008B103B">
      <w:pPr>
        <w:jc w:val="both"/>
        <w:rPr>
          <w:rFonts w:ascii="Arial" w:hAnsi="Arial"/>
          <w:b/>
          <w:sz w:val="22"/>
          <w:szCs w:val="22"/>
        </w:rPr>
      </w:pPr>
      <w:r w:rsidRPr="00826FD7">
        <w:rPr>
          <w:rFonts w:ascii="Arial" w:hAnsi="Arial"/>
          <w:b/>
          <w:sz w:val="22"/>
          <w:szCs w:val="22"/>
        </w:rPr>
        <w:t xml:space="preserve">CPV du lot n° </w:t>
      </w:r>
      <w:r w:rsidR="005C2A16" w:rsidRPr="00826FD7">
        <w:rPr>
          <w:rFonts w:ascii="Arial" w:hAnsi="Arial"/>
          <w:b/>
          <w:sz w:val="22"/>
          <w:szCs w:val="22"/>
        </w:rPr>
        <w:t>1</w:t>
      </w:r>
      <w:r w:rsidRPr="00826FD7">
        <w:rPr>
          <w:rFonts w:ascii="Arial" w:hAnsi="Arial"/>
          <w:b/>
          <w:sz w:val="22"/>
          <w:szCs w:val="22"/>
        </w:rPr>
        <w:t xml:space="preserve"> : </w:t>
      </w:r>
      <w:r w:rsidRPr="00826FD7">
        <w:rPr>
          <w:rFonts w:ascii="Arial" w:hAnsi="Arial" w:cs="Arial"/>
          <w:color w:val="436E91"/>
          <w:sz w:val="22"/>
          <w:szCs w:val="22"/>
        </w:rPr>
        <w:t>66516000-0</w:t>
      </w:r>
    </w:p>
    <w:p w14:paraId="29EC9E03" w14:textId="77777777" w:rsidR="008B103B" w:rsidRPr="00826FD7" w:rsidRDefault="008B103B" w:rsidP="008B103B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576A716" w14:textId="4903A724" w:rsidR="008B103B" w:rsidRPr="00826FD7" w:rsidRDefault="008B103B" w:rsidP="008B103B">
      <w:pPr>
        <w:jc w:val="both"/>
        <w:rPr>
          <w:rFonts w:ascii="Arial" w:hAnsi="Arial"/>
          <w:b/>
          <w:sz w:val="22"/>
          <w:szCs w:val="22"/>
        </w:rPr>
      </w:pPr>
      <w:r w:rsidRPr="00826FD7">
        <w:rPr>
          <w:rFonts w:ascii="Arial" w:hAnsi="Arial"/>
          <w:b/>
          <w:sz w:val="22"/>
          <w:szCs w:val="22"/>
        </w:rPr>
        <w:t xml:space="preserve">Estimation de la valeur hors taxes du lot n° 2 : </w:t>
      </w:r>
      <w:r w:rsidRPr="00826FD7">
        <w:rPr>
          <w:rFonts w:ascii="Arial" w:hAnsi="Arial" w:cs="Arial"/>
          <w:color w:val="436E91"/>
          <w:sz w:val="22"/>
          <w:szCs w:val="22"/>
        </w:rPr>
        <w:t>[ne pas renseigner]</w:t>
      </w:r>
    </w:p>
    <w:p w14:paraId="63F4FA90" w14:textId="77777777" w:rsidR="008B103B" w:rsidRPr="00826FD7" w:rsidRDefault="008B103B" w:rsidP="008B103B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6592A35" w14:textId="0EABC111" w:rsidR="008B103B" w:rsidRPr="00826FD7" w:rsidRDefault="008B103B" w:rsidP="008B103B">
      <w:pPr>
        <w:jc w:val="both"/>
        <w:rPr>
          <w:rFonts w:ascii="Arial" w:hAnsi="Arial"/>
          <w:b/>
          <w:sz w:val="16"/>
          <w:szCs w:val="16"/>
          <w:u w:val="single"/>
        </w:rPr>
      </w:pPr>
      <w:r w:rsidRPr="00826FD7">
        <w:rPr>
          <w:rFonts w:ascii="Arial" w:hAnsi="Arial"/>
          <w:b/>
          <w:sz w:val="22"/>
          <w:szCs w:val="22"/>
        </w:rPr>
        <w:t xml:space="preserve">Lieu d'exécution du lot n° </w:t>
      </w:r>
      <w:r w:rsidR="005C2A16" w:rsidRPr="00826FD7">
        <w:rPr>
          <w:rFonts w:ascii="Arial" w:hAnsi="Arial"/>
          <w:b/>
          <w:sz w:val="22"/>
          <w:szCs w:val="22"/>
        </w:rPr>
        <w:t>1</w:t>
      </w:r>
      <w:r w:rsidRPr="00826FD7">
        <w:rPr>
          <w:rFonts w:ascii="Arial" w:hAnsi="Arial"/>
          <w:b/>
          <w:sz w:val="22"/>
          <w:szCs w:val="22"/>
        </w:rPr>
        <w:t xml:space="preserve"> :</w:t>
      </w:r>
      <w:r w:rsidR="005C2A16" w:rsidRPr="00826FD7">
        <w:rPr>
          <w:rFonts w:ascii="Arial" w:hAnsi="Arial"/>
          <w:b/>
          <w:sz w:val="22"/>
          <w:szCs w:val="22"/>
        </w:rPr>
        <w:t> </w:t>
      </w:r>
      <w:r w:rsidR="005C2A16" w:rsidRPr="00826FD7">
        <w:rPr>
          <w:rFonts w:ascii="Arial" w:hAnsi="Arial"/>
          <w:color w:val="436E91"/>
          <w:sz w:val="22"/>
          <w:szCs w:val="22"/>
        </w:rPr>
        <w:t>Groupement de commandes Ville et CCAS des HAUTS D’ANJOU</w:t>
      </w:r>
    </w:p>
    <w:p w14:paraId="57534ABF" w14:textId="77777777" w:rsidR="00C93B49" w:rsidRPr="00826FD7" w:rsidRDefault="00C93B49" w:rsidP="008B103B">
      <w:pPr>
        <w:jc w:val="both"/>
        <w:rPr>
          <w:rFonts w:ascii="Arial" w:hAnsi="Arial"/>
          <w:b/>
          <w:sz w:val="16"/>
          <w:szCs w:val="16"/>
          <w:u w:val="single"/>
        </w:rPr>
      </w:pPr>
    </w:p>
    <w:p w14:paraId="39577120" w14:textId="2B0D600B" w:rsidR="00C93B49" w:rsidRPr="00826FD7" w:rsidRDefault="00C93B49" w:rsidP="00C93B49">
      <w:pPr>
        <w:jc w:val="both"/>
        <w:rPr>
          <w:rFonts w:ascii="Arial" w:hAnsi="Arial"/>
          <w:b/>
          <w:i/>
          <w:iCs/>
          <w:sz w:val="22"/>
          <w:szCs w:val="22"/>
          <w:u w:val="single"/>
        </w:rPr>
      </w:pPr>
      <w:r w:rsidRPr="00826FD7">
        <w:rPr>
          <w:rFonts w:ascii="Arial" w:hAnsi="Arial"/>
          <w:b/>
          <w:i/>
          <w:iCs/>
          <w:sz w:val="22"/>
          <w:szCs w:val="22"/>
          <w:u w:val="single"/>
        </w:rPr>
        <w:t xml:space="preserve">Lot n° </w:t>
      </w:r>
      <w:r w:rsidR="005C2A16" w:rsidRPr="00826FD7">
        <w:rPr>
          <w:rFonts w:ascii="Arial" w:hAnsi="Arial"/>
          <w:b/>
          <w:i/>
          <w:iCs/>
          <w:sz w:val="22"/>
          <w:szCs w:val="22"/>
          <w:u w:val="single"/>
        </w:rPr>
        <w:t>2</w:t>
      </w:r>
    </w:p>
    <w:p w14:paraId="36225DA7" w14:textId="1654EF52" w:rsidR="00C93B49" w:rsidRPr="00C93B49" w:rsidRDefault="00C93B49" w:rsidP="00C93B49">
      <w:pPr>
        <w:jc w:val="both"/>
        <w:rPr>
          <w:rFonts w:ascii="Arial" w:hAnsi="Arial" w:cs="Arial"/>
          <w:bCs/>
          <w:color w:val="436E91"/>
          <w:sz w:val="22"/>
          <w:szCs w:val="22"/>
        </w:rPr>
      </w:pPr>
      <w:r w:rsidRPr="00826FD7">
        <w:rPr>
          <w:rFonts w:ascii="Arial" w:hAnsi="Arial"/>
          <w:b/>
          <w:sz w:val="22"/>
          <w:szCs w:val="22"/>
        </w:rPr>
        <w:t xml:space="preserve">Description du lot n° </w:t>
      </w:r>
      <w:r w:rsidR="005C2A16" w:rsidRPr="00826FD7">
        <w:rPr>
          <w:rFonts w:ascii="Arial" w:hAnsi="Arial"/>
          <w:b/>
          <w:sz w:val="22"/>
          <w:szCs w:val="22"/>
        </w:rPr>
        <w:t>2</w:t>
      </w:r>
      <w:r w:rsidRPr="00826FD7">
        <w:rPr>
          <w:rFonts w:ascii="Arial" w:hAnsi="Arial"/>
          <w:b/>
          <w:sz w:val="22"/>
          <w:szCs w:val="22"/>
        </w:rPr>
        <w:t xml:space="preserve"> :</w:t>
      </w:r>
      <w:r w:rsidRPr="00826FD7">
        <w:rPr>
          <w:rFonts w:ascii="Arial" w:hAnsi="Arial"/>
          <w:b/>
          <w:color w:val="436E91"/>
          <w:sz w:val="22"/>
          <w:szCs w:val="22"/>
        </w:rPr>
        <w:t xml:space="preserve"> </w:t>
      </w:r>
      <w:r w:rsidRPr="00826FD7">
        <w:rPr>
          <w:rFonts w:ascii="Arial" w:hAnsi="Arial" w:cs="Arial"/>
          <w:bCs/>
          <w:color w:val="436E91"/>
          <w:sz w:val="22"/>
          <w:szCs w:val="22"/>
        </w:rPr>
        <w:t xml:space="preserve">Assurance </w:t>
      </w:r>
      <w:r w:rsidR="000870E0" w:rsidRPr="00826FD7">
        <w:rPr>
          <w:rFonts w:ascii="Arial" w:hAnsi="Arial" w:cs="Arial"/>
          <w:bCs/>
          <w:color w:val="436E91"/>
          <w:sz w:val="22"/>
          <w:szCs w:val="22"/>
        </w:rPr>
        <w:t>« </w:t>
      </w:r>
      <w:r w:rsidRPr="00826FD7">
        <w:rPr>
          <w:rFonts w:ascii="Arial" w:hAnsi="Arial" w:cs="Arial"/>
          <w:bCs/>
          <w:color w:val="436E91"/>
          <w:sz w:val="22"/>
          <w:szCs w:val="22"/>
        </w:rPr>
        <w:t>Flotte automobile et risques annexes</w:t>
      </w:r>
      <w:r w:rsidR="000870E0" w:rsidRPr="00826FD7">
        <w:rPr>
          <w:rFonts w:ascii="Arial" w:hAnsi="Arial" w:cs="Arial"/>
          <w:bCs/>
          <w:color w:val="436E91"/>
          <w:sz w:val="22"/>
          <w:szCs w:val="22"/>
        </w:rPr>
        <w:t> »</w:t>
      </w:r>
      <w:r w:rsidRPr="00826FD7">
        <w:rPr>
          <w:rFonts w:ascii="Arial" w:hAnsi="Arial" w:cs="Arial"/>
          <w:bCs/>
          <w:color w:val="436E91"/>
          <w:sz w:val="22"/>
          <w:szCs w:val="22"/>
        </w:rPr>
        <w:t xml:space="preserve"> - L</w:t>
      </w:r>
      <w:r w:rsidR="00826FD7" w:rsidRPr="00826FD7">
        <w:rPr>
          <w:rFonts w:ascii="Arial" w:hAnsi="Arial" w:cs="Arial"/>
          <w:bCs/>
          <w:color w:val="436E91"/>
          <w:sz w:val="22"/>
          <w:szCs w:val="22"/>
        </w:rPr>
        <w:t>a</w:t>
      </w:r>
      <w:r w:rsidRPr="00826FD7">
        <w:rPr>
          <w:rFonts w:ascii="Arial" w:hAnsi="Arial" w:cs="Arial"/>
          <w:bCs/>
          <w:color w:val="436E91"/>
          <w:sz w:val="22"/>
          <w:szCs w:val="22"/>
        </w:rPr>
        <w:t xml:space="preserve"> variante imposée ayant le caractère de prestation alternative et les prestations supplémentaires éventuelles sont définies à l'acte d'engagement valant CCAP et au cahier des clauses techniques particulières.</w:t>
      </w:r>
    </w:p>
    <w:p w14:paraId="63E7169B" w14:textId="77777777" w:rsidR="00C93B49" w:rsidRDefault="00C93B49" w:rsidP="00C93B49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335B25C8" w14:textId="4673D23B" w:rsidR="00C93B49" w:rsidRPr="00092B80" w:rsidRDefault="00C93B49" w:rsidP="00C93B49">
      <w:pPr>
        <w:jc w:val="both"/>
        <w:rPr>
          <w:rFonts w:ascii="Arial" w:hAnsi="Arial"/>
          <w:b/>
          <w:sz w:val="22"/>
          <w:szCs w:val="22"/>
        </w:rPr>
      </w:pPr>
      <w:r w:rsidRPr="00092B80">
        <w:rPr>
          <w:rFonts w:ascii="Arial" w:hAnsi="Arial"/>
          <w:b/>
          <w:sz w:val="22"/>
          <w:szCs w:val="22"/>
        </w:rPr>
        <w:t xml:space="preserve">CPV du lot n° </w:t>
      </w:r>
      <w:r w:rsidR="005C2A16">
        <w:rPr>
          <w:rFonts w:ascii="Arial" w:hAnsi="Arial"/>
          <w:b/>
          <w:sz w:val="22"/>
          <w:szCs w:val="22"/>
        </w:rPr>
        <w:t>2</w:t>
      </w:r>
      <w:r w:rsidRPr="00092B80">
        <w:rPr>
          <w:rFonts w:ascii="Arial" w:hAnsi="Arial"/>
          <w:b/>
          <w:sz w:val="22"/>
          <w:szCs w:val="22"/>
        </w:rPr>
        <w:t xml:space="preserve"> : </w:t>
      </w:r>
      <w:r w:rsidRPr="00092B80">
        <w:rPr>
          <w:rFonts w:ascii="Arial" w:hAnsi="Arial" w:cs="Arial"/>
          <w:color w:val="436E91"/>
          <w:sz w:val="22"/>
          <w:szCs w:val="22"/>
        </w:rPr>
        <w:t>6651</w:t>
      </w:r>
      <w:r w:rsidR="008A3791">
        <w:rPr>
          <w:rFonts w:ascii="Arial" w:hAnsi="Arial" w:cs="Arial"/>
          <w:color w:val="436E91"/>
          <w:sz w:val="22"/>
          <w:szCs w:val="22"/>
        </w:rPr>
        <w:t>4110</w:t>
      </w:r>
      <w:r w:rsidRPr="00092B80">
        <w:rPr>
          <w:rFonts w:ascii="Arial" w:hAnsi="Arial" w:cs="Arial"/>
          <w:color w:val="436E91"/>
          <w:sz w:val="22"/>
          <w:szCs w:val="22"/>
        </w:rPr>
        <w:t>-</w:t>
      </w:r>
      <w:r>
        <w:rPr>
          <w:rFonts w:ascii="Arial" w:hAnsi="Arial" w:cs="Arial"/>
          <w:color w:val="436E91"/>
          <w:sz w:val="22"/>
          <w:szCs w:val="22"/>
        </w:rPr>
        <w:t>0</w:t>
      </w:r>
    </w:p>
    <w:p w14:paraId="4AC52B98" w14:textId="536DEB3D" w:rsidR="00826FD7" w:rsidRDefault="00826FD7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br w:type="page"/>
      </w:r>
    </w:p>
    <w:p w14:paraId="3AE663D1" w14:textId="77777777" w:rsidR="00C93B49" w:rsidRDefault="00C93B49" w:rsidP="00C93B49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9263A11" w14:textId="2DE708AC" w:rsidR="00C93B49" w:rsidRPr="00092B80" w:rsidRDefault="00C93B49" w:rsidP="00C93B49">
      <w:pPr>
        <w:jc w:val="both"/>
        <w:rPr>
          <w:rFonts w:ascii="Arial" w:hAnsi="Arial"/>
          <w:b/>
          <w:sz w:val="22"/>
          <w:szCs w:val="22"/>
        </w:rPr>
      </w:pPr>
      <w:r w:rsidRPr="00092B80">
        <w:rPr>
          <w:rFonts w:ascii="Arial" w:hAnsi="Arial"/>
          <w:b/>
          <w:sz w:val="22"/>
          <w:szCs w:val="22"/>
        </w:rPr>
        <w:t xml:space="preserve">Estimation de la valeur hors taxes du lot n° </w:t>
      </w:r>
      <w:r w:rsidR="005C2A16">
        <w:rPr>
          <w:rFonts w:ascii="Arial" w:hAnsi="Arial"/>
          <w:b/>
          <w:sz w:val="22"/>
          <w:szCs w:val="22"/>
        </w:rPr>
        <w:t>2</w:t>
      </w:r>
      <w:r w:rsidRPr="00092B80">
        <w:rPr>
          <w:rFonts w:ascii="Arial" w:hAnsi="Arial"/>
          <w:b/>
          <w:sz w:val="22"/>
          <w:szCs w:val="22"/>
        </w:rPr>
        <w:t xml:space="preserve"> :</w:t>
      </w:r>
      <w:r>
        <w:rPr>
          <w:rFonts w:ascii="Arial" w:hAnsi="Arial"/>
          <w:b/>
          <w:sz w:val="22"/>
          <w:szCs w:val="22"/>
        </w:rPr>
        <w:t xml:space="preserve"> </w:t>
      </w:r>
      <w:r w:rsidRPr="00092B80">
        <w:rPr>
          <w:rFonts w:ascii="Arial" w:hAnsi="Arial" w:cs="Arial"/>
          <w:color w:val="436E91"/>
          <w:sz w:val="22"/>
          <w:szCs w:val="22"/>
        </w:rPr>
        <w:t>[ne pas renseigner]</w:t>
      </w:r>
    </w:p>
    <w:p w14:paraId="1A8E5B78" w14:textId="77777777" w:rsidR="00C93B49" w:rsidRDefault="00C93B49" w:rsidP="00C93B49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E7C23AC" w14:textId="0FEFB60E" w:rsidR="00C93B49" w:rsidRPr="00A11CE0" w:rsidRDefault="00C93B49" w:rsidP="00C93B49">
      <w:pPr>
        <w:jc w:val="both"/>
        <w:rPr>
          <w:rFonts w:ascii="Arial" w:hAnsi="Arial"/>
          <w:b/>
          <w:sz w:val="16"/>
          <w:szCs w:val="16"/>
          <w:u w:val="single"/>
        </w:rPr>
      </w:pPr>
      <w:r w:rsidRPr="00092B80">
        <w:rPr>
          <w:rFonts w:ascii="Arial" w:hAnsi="Arial"/>
          <w:b/>
          <w:sz w:val="22"/>
          <w:szCs w:val="22"/>
        </w:rPr>
        <w:t xml:space="preserve">Lieu d'exécution du lot </w:t>
      </w:r>
      <w:r>
        <w:rPr>
          <w:rFonts w:ascii="Arial" w:hAnsi="Arial"/>
          <w:b/>
          <w:sz w:val="22"/>
          <w:szCs w:val="22"/>
        </w:rPr>
        <w:t xml:space="preserve">n° </w:t>
      </w:r>
      <w:r w:rsidR="005C2A16">
        <w:rPr>
          <w:rFonts w:ascii="Arial" w:hAnsi="Arial"/>
          <w:b/>
          <w:sz w:val="22"/>
          <w:szCs w:val="22"/>
        </w:rPr>
        <w:t>2</w:t>
      </w:r>
      <w:r w:rsidRPr="00092B80">
        <w:rPr>
          <w:rFonts w:ascii="Arial" w:hAnsi="Arial"/>
          <w:b/>
          <w:sz w:val="22"/>
          <w:szCs w:val="22"/>
        </w:rPr>
        <w:t xml:space="preserve"> : </w:t>
      </w:r>
      <w:r w:rsidR="005C2A16" w:rsidRPr="005C2A16">
        <w:rPr>
          <w:rFonts w:ascii="Arial" w:hAnsi="Arial"/>
          <w:color w:val="436E91"/>
          <w:sz w:val="22"/>
          <w:szCs w:val="22"/>
        </w:rPr>
        <w:t>Groupement de commandes Ville et CCAS des HAUTS D’ANJOU</w:t>
      </w:r>
    </w:p>
    <w:p w14:paraId="7DDA98D5" w14:textId="77777777" w:rsidR="008A3791" w:rsidRPr="00A11CE0" w:rsidRDefault="008A3791" w:rsidP="00C93B49">
      <w:pPr>
        <w:jc w:val="both"/>
        <w:rPr>
          <w:rFonts w:ascii="Arial" w:hAnsi="Arial"/>
          <w:b/>
          <w:sz w:val="16"/>
          <w:szCs w:val="16"/>
          <w:u w:val="single"/>
        </w:rPr>
      </w:pPr>
    </w:p>
    <w:p w14:paraId="603FFEC8" w14:textId="77777777" w:rsidR="00D9584E" w:rsidRPr="00D9584E" w:rsidRDefault="00D9584E" w:rsidP="00C93B49">
      <w:pPr>
        <w:jc w:val="both"/>
        <w:rPr>
          <w:rFonts w:ascii="Arial" w:hAnsi="Arial"/>
          <w:b/>
          <w:sz w:val="16"/>
          <w:szCs w:val="16"/>
          <w:u w:val="single"/>
        </w:rPr>
      </w:pPr>
    </w:p>
    <w:p w14:paraId="6C2D1471" w14:textId="615E20ED" w:rsidR="00437C12" w:rsidRPr="00D9584E" w:rsidRDefault="00437C12" w:rsidP="00437C12">
      <w:pPr>
        <w:jc w:val="both"/>
        <w:rPr>
          <w:rFonts w:ascii="Arial" w:hAnsi="Arial"/>
          <w:b/>
          <w:i/>
          <w:iCs/>
          <w:sz w:val="22"/>
          <w:szCs w:val="22"/>
          <w:u w:val="single"/>
        </w:rPr>
      </w:pPr>
      <w:r w:rsidRPr="00D9584E">
        <w:rPr>
          <w:rFonts w:ascii="Arial" w:hAnsi="Arial"/>
          <w:b/>
          <w:i/>
          <w:iCs/>
          <w:sz w:val="22"/>
          <w:szCs w:val="22"/>
          <w:u w:val="single"/>
        </w:rPr>
        <w:t xml:space="preserve">Lot n° </w:t>
      </w:r>
      <w:r w:rsidR="005C2A16">
        <w:rPr>
          <w:rFonts w:ascii="Arial" w:hAnsi="Arial"/>
          <w:b/>
          <w:i/>
          <w:iCs/>
          <w:sz w:val="22"/>
          <w:szCs w:val="22"/>
          <w:u w:val="single"/>
        </w:rPr>
        <w:t>3</w:t>
      </w:r>
    </w:p>
    <w:p w14:paraId="1876368D" w14:textId="77777777" w:rsidR="00437C12" w:rsidRDefault="00437C12" w:rsidP="00437C12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01A2B8C4" w14:textId="67243B0A" w:rsidR="00437C12" w:rsidRPr="00437C12" w:rsidRDefault="00437C12" w:rsidP="00437C12">
      <w:pPr>
        <w:jc w:val="both"/>
        <w:rPr>
          <w:rFonts w:ascii="Arial" w:hAnsi="Arial"/>
          <w:color w:val="436E91"/>
          <w:sz w:val="22"/>
          <w:szCs w:val="22"/>
        </w:rPr>
      </w:pPr>
      <w:r w:rsidRPr="004A5869">
        <w:rPr>
          <w:rFonts w:ascii="Arial" w:hAnsi="Arial"/>
          <w:b/>
          <w:sz w:val="22"/>
          <w:szCs w:val="22"/>
        </w:rPr>
        <w:t xml:space="preserve">Description du lot n° </w:t>
      </w:r>
      <w:r w:rsidR="005C2A16">
        <w:rPr>
          <w:rFonts w:ascii="Arial" w:hAnsi="Arial"/>
          <w:b/>
          <w:sz w:val="22"/>
          <w:szCs w:val="22"/>
        </w:rPr>
        <w:t>3</w:t>
      </w:r>
      <w:r>
        <w:rPr>
          <w:rFonts w:ascii="Arial" w:hAnsi="Arial"/>
          <w:b/>
          <w:sz w:val="22"/>
          <w:szCs w:val="22"/>
        </w:rPr>
        <w:t xml:space="preserve"> :</w:t>
      </w:r>
      <w:r w:rsidRPr="00092B80">
        <w:rPr>
          <w:rFonts w:ascii="Arial" w:hAnsi="Arial"/>
          <w:b/>
          <w:color w:val="436E91"/>
          <w:sz w:val="22"/>
          <w:szCs w:val="22"/>
        </w:rPr>
        <w:t xml:space="preserve"> </w:t>
      </w:r>
      <w:r w:rsidRPr="00437C12">
        <w:rPr>
          <w:rFonts w:ascii="Arial" w:hAnsi="Arial"/>
          <w:color w:val="436E91"/>
          <w:sz w:val="22"/>
          <w:szCs w:val="22"/>
        </w:rPr>
        <w:t xml:space="preserve">Assurance </w:t>
      </w:r>
      <w:r w:rsidR="000870E0">
        <w:rPr>
          <w:rFonts w:ascii="Arial" w:hAnsi="Arial"/>
          <w:color w:val="436E91"/>
          <w:sz w:val="22"/>
          <w:szCs w:val="22"/>
        </w:rPr>
        <w:t>« </w:t>
      </w:r>
      <w:r w:rsidRPr="00437C12">
        <w:rPr>
          <w:rFonts w:ascii="Arial" w:hAnsi="Arial"/>
          <w:color w:val="436E91"/>
          <w:sz w:val="22"/>
          <w:szCs w:val="22"/>
        </w:rPr>
        <w:t xml:space="preserve">Protection juridique des </w:t>
      </w:r>
      <w:r w:rsidR="00B509FB">
        <w:rPr>
          <w:rFonts w:ascii="Arial" w:hAnsi="Arial"/>
          <w:color w:val="436E91"/>
          <w:sz w:val="22"/>
          <w:szCs w:val="22"/>
        </w:rPr>
        <w:t>personnes physiques</w:t>
      </w:r>
      <w:r w:rsidR="000870E0">
        <w:rPr>
          <w:rFonts w:ascii="Arial" w:hAnsi="Arial"/>
          <w:color w:val="436E91"/>
          <w:sz w:val="22"/>
          <w:szCs w:val="22"/>
        </w:rPr>
        <w:t> »</w:t>
      </w:r>
      <w:r w:rsidR="00826FD7">
        <w:rPr>
          <w:rFonts w:ascii="Arial" w:hAnsi="Arial"/>
          <w:color w:val="436E91"/>
          <w:sz w:val="22"/>
          <w:szCs w:val="22"/>
        </w:rPr>
        <w:t xml:space="preserve"> - Offre de base seule</w:t>
      </w:r>
    </w:p>
    <w:p w14:paraId="4515DAF8" w14:textId="77777777" w:rsidR="00437C12" w:rsidRDefault="00437C12" w:rsidP="00437C12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727E36AE" w14:textId="7A261136" w:rsidR="00437C12" w:rsidRPr="00092B80" w:rsidRDefault="00437C12" w:rsidP="00437C12">
      <w:pPr>
        <w:jc w:val="both"/>
        <w:rPr>
          <w:rFonts w:ascii="Arial" w:hAnsi="Arial"/>
          <w:b/>
          <w:sz w:val="22"/>
          <w:szCs w:val="22"/>
        </w:rPr>
      </w:pPr>
      <w:r w:rsidRPr="00092B80">
        <w:rPr>
          <w:rFonts w:ascii="Arial" w:hAnsi="Arial"/>
          <w:b/>
          <w:sz w:val="22"/>
          <w:szCs w:val="22"/>
        </w:rPr>
        <w:t xml:space="preserve">CPV du lot n° </w:t>
      </w:r>
      <w:r w:rsidR="005C2A16">
        <w:rPr>
          <w:rFonts w:ascii="Arial" w:hAnsi="Arial"/>
          <w:b/>
          <w:sz w:val="22"/>
          <w:szCs w:val="22"/>
        </w:rPr>
        <w:t>3</w:t>
      </w:r>
      <w:r w:rsidRPr="00092B80">
        <w:rPr>
          <w:rFonts w:ascii="Arial" w:hAnsi="Arial"/>
          <w:b/>
          <w:sz w:val="22"/>
          <w:szCs w:val="22"/>
        </w:rPr>
        <w:t xml:space="preserve"> : </w:t>
      </w:r>
      <w:r w:rsidRPr="00092B80">
        <w:rPr>
          <w:rFonts w:ascii="Arial" w:hAnsi="Arial" w:cs="Arial"/>
          <w:color w:val="436E91"/>
          <w:sz w:val="22"/>
          <w:szCs w:val="22"/>
        </w:rPr>
        <w:t>6651</w:t>
      </w:r>
      <w:r>
        <w:rPr>
          <w:rFonts w:ascii="Arial" w:hAnsi="Arial" w:cs="Arial"/>
          <w:color w:val="436E91"/>
          <w:sz w:val="22"/>
          <w:szCs w:val="22"/>
        </w:rPr>
        <w:t>3100</w:t>
      </w:r>
      <w:r w:rsidRPr="00092B80">
        <w:rPr>
          <w:rFonts w:ascii="Arial" w:hAnsi="Arial" w:cs="Arial"/>
          <w:color w:val="436E91"/>
          <w:sz w:val="22"/>
          <w:szCs w:val="22"/>
        </w:rPr>
        <w:t>-</w:t>
      </w:r>
      <w:r>
        <w:rPr>
          <w:rFonts w:ascii="Arial" w:hAnsi="Arial" w:cs="Arial"/>
          <w:color w:val="436E91"/>
          <w:sz w:val="22"/>
          <w:szCs w:val="22"/>
        </w:rPr>
        <w:t>0</w:t>
      </w:r>
    </w:p>
    <w:p w14:paraId="6F04A233" w14:textId="77777777" w:rsidR="00437C12" w:rsidRDefault="00437C12" w:rsidP="00437C12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FCF7B6F" w14:textId="776C8CFB" w:rsidR="00437C12" w:rsidRPr="00092B80" w:rsidRDefault="00437C12" w:rsidP="00437C12">
      <w:pPr>
        <w:jc w:val="both"/>
        <w:rPr>
          <w:rFonts w:ascii="Arial" w:hAnsi="Arial"/>
          <w:b/>
          <w:sz w:val="22"/>
          <w:szCs w:val="22"/>
        </w:rPr>
      </w:pPr>
      <w:r w:rsidRPr="00092B80">
        <w:rPr>
          <w:rFonts w:ascii="Arial" w:hAnsi="Arial"/>
          <w:b/>
          <w:sz w:val="22"/>
          <w:szCs w:val="22"/>
        </w:rPr>
        <w:t xml:space="preserve">Estimation de la valeur hors taxes du lot n° </w:t>
      </w:r>
      <w:r w:rsidR="005C2A16">
        <w:rPr>
          <w:rFonts w:ascii="Arial" w:hAnsi="Arial"/>
          <w:b/>
          <w:sz w:val="22"/>
          <w:szCs w:val="22"/>
        </w:rPr>
        <w:t>3</w:t>
      </w:r>
      <w:r w:rsidRPr="00092B80">
        <w:rPr>
          <w:rFonts w:ascii="Arial" w:hAnsi="Arial"/>
          <w:b/>
          <w:sz w:val="22"/>
          <w:szCs w:val="22"/>
        </w:rPr>
        <w:t xml:space="preserve"> :</w:t>
      </w:r>
      <w:r>
        <w:rPr>
          <w:rFonts w:ascii="Arial" w:hAnsi="Arial"/>
          <w:b/>
          <w:sz w:val="22"/>
          <w:szCs w:val="22"/>
        </w:rPr>
        <w:t xml:space="preserve"> </w:t>
      </w:r>
      <w:r w:rsidRPr="00092B80">
        <w:rPr>
          <w:rFonts w:ascii="Arial" w:hAnsi="Arial" w:cs="Arial"/>
          <w:color w:val="436E91"/>
          <w:sz w:val="22"/>
          <w:szCs w:val="22"/>
        </w:rPr>
        <w:t>[ne pas renseigner]</w:t>
      </w:r>
    </w:p>
    <w:p w14:paraId="75BF235E" w14:textId="77777777" w:rsidR="00437C12" w:rsidRDefault="00437C12" w:rsidP="00437C12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1F525C92" w14:textId="3D6435ED" w:rsidR="00FF0083" w:rsidRDefault="00437C12" w:rsidP="005C2A16">
      <w:pPr>
        <w:jc w:val="both"/>
        <w:rPr>
          <w:rFonts w:ascii="Arial" w:hAnsi="Arial"/>
          <w:color w:val="436E91"/>
          <w:sz w:val="22"/>
          <w:szCs w:val="22"/>
          <w:highlight w:val="yellow"/>
        </w:rPr>
      </w:pPr>
      <w:r w:rsidRPr="00092B80">
        <w:rPr>
          <w:rFonts w:ascii="Arial" w:hAnsi="Arial"/>
          <w:b/>
          <w:sz w:val="22"/>
          <w:szCs w:val="22"/>
        </w:rPr>
        <w:t xml:space="preserve">Lieu d'exécution du lot </w:t>
      </w:r>
      <w:r>
        <w:rPr>
          <w:rFonts w:ascii="Arial" w:hAnsi="Arial"/>
          <w:b/>
          <w:sz w:val="22"/>
          <w:szCs w:val="22"/>
        </w:rPr>
        <w:t xml:space="preserve">n° </w:t>
      </w:r>
      <w:r w:rsidR="005C2A16">
        <w:rPr>
          <w:rFonts w:ascii="Arial" w:hAnsi="Arial"/>
          <w:b/>
          <w:sz w:val="22"/>
          <w:szCs w:val="22"/>
        </w:rPr>
        <w:t>3</w:t>
      </w:r>
      <w:r w:rsidRPr="00092B80">
        <w:rPr>
          <w:rFonts w:ascii="Arial" w:hAnsi="Arial"/>
          <w:b/>
          <w:sz w:val="22"/>
          <w:szCs w:val="22"/>
        </w:rPr>
        <w:t xml:space="preserve"> :</w:t>
      </w:r>
      <w:r w:rsidR="005C2A16">
        <w:rPr>
          <w:rFonts w:ascii="Arial" w:hAnsi="Arial"/>
          <w:b/>
          <w:sz w:val="22"/>
          <w:szCs w:val="22"/>
        </w:rPr>
        <w:t> </w:t>
      </w:r>
      <w:r w:rsidR="005C2A16" w:rsidRPr="005C2A16">
        <w:rPr>
          <w:rFonts w:ascii="Arial" w:hAnsi="Arial"/>
          <w:color w:val="436E91"/>
          <w:sz w:val="22"/>
          <w:szCs w:val="22"/>
        </w:rPr>
        <w:t xml:space="preserve"> Groupement de commandes Ville et CCAS des HAUTS D’ANJOU</w:t>
      </w:r>
    </w:p>
    <w:p w14:paraId="0E701FCC" w14:textId="77777777" w:rsidR="00D9584E" w:rsidRDefault="00D9584E" w:rsidP="00D9584E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65CD35D" w14:textId="4EA503C7" w:rsidR="00D9584E" w:rsidRPr="00D9584E" w:rsidRDefault="00D9584E" w:rsidP="00D9584E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F87951">
        <w:rPr>
          <w:rFonts w:ascii="Arial" w:hAnsi="Arial"/>
          <w:b/>
          <w:sz w:val="22"/>
          <w:szCs w:val="22"/>
          <w:u w:val="single"/>
        </w:rPr>
        <w:t>S</w:t>
      </w:r>
      <w:r>
        <w:rPr>
          <w:rFonts w:ascii="Arial" w:hAnsi="Arial"/>
          <w:b/>
          <w:sz w:val="22"/>
          <w:szCs w:val="22"/>
          <w:u w:val="single"/>
        </w:rPr>
        <w:t xml:space="preserve">ection </w:t>
      </w:r>
      <w:r w:rsidR="00F0545C">
        <w:rPr>
          <w:rFonts w:ascii="Arial" w:hAnsi="Arial"/>
          <w:b/>
          <w:sz w:val="22"/>
          <w:szCs w:val="22"/>
          <w:u w:val="single"/>
        </w:rPr>
        <w:t>6</w:t>
      </w:r>
      <w:r w:rsidRPr="00F87951">
        <w:rPr>
          <w:rFonts w:ascii="Arial" w:hAnsi="Arial"/>
          <w:b/>
          <w:sz w:val="22"/>
          <w:szCs w:val="22"/>
          <w:u w:val="single"/>
        </w:rPr>
        <w:t xml:space="preserve"> : </w:t>
      </w:r>
      <w:r w:rsidRPr="00D9584E">
        <w:rPr>
          <w:rFonts w:ascii="Arial" w:hAnsi="Arial"/>
          <w:b/>
          <w:sz w:val="22"/>
          <w:szCs w:val="22"/>
          <w:u w:val="single"/>
        </w:rPr>
        <w:t>Informations complémentaires</w:t>
      </w:r>
    </w:p>
    <w:p w14:paraId="42257F03" w14:textId="77777777" w:rsidR="00D9584E" w:rsidRPr="00D9584E" w:rsidRDefault="00D9584E" w:rsidP="00D9584E">
      <w:pPr>
        <w:pStyle w:val="Corpsdetexte"/>
        <w:tabs>
          <w:tab w:val="left" w:pos="567"/>
        </w:tabs>
        <w:rPr>
          <w:sz w:val="22"/>
          <w:szCs w:val="22"/>
        </w:rPr>
      </w:pPr>
    </w:p>
    <w:p w14:paraId="39EA6D49" w14:textId="4AD939D2" w:rsidR="009616C1" w:rsidRDefault="00D9584E" w:rsidP="00D9584E">
      <w:pPr>
        <w:pStyle w:val="Corpsdetexte"/>
        <w:tabs>
          <w:tab w:val="left" w:pos="567"/>
          <w:tab w:val="left" w:pos="1701"/>
          <w:tab w:val="left" w:pos="1843"/>
          <w:tab w:val="left" w:pos="2268"/>
          <w:tab w:val="left" w:pos="2694"/>
        </w:tabs>
        <w:spacing w:after="60"/>
        <w:rPr>
          <w:rFonts w:cs="Arial"/>
          <w:b w:val="0"/>
          <w:bCs/>
          <w:color w:val="436E91"/>
          <w:sz w:val="22"/>
          <w:szCs w:val="22"/>
        </w:rPr>
      </w:pPr>
      <w:r w:rsidRPr="00D9584E">
        <w:rPr>
          <w:sz w:val="22"/>
          <w:szCs w:val="22"/>
        </w:rPr>
        <w:t xml:space="preserve">Visite obligatoire : </w:t>
      </w:r>
      <w:r w:rsidRPr="00D9584E">
        <w:rPr>
          <w:rFonts w:cs="Arial"/>
          <w:b w:val="0"/>
          <w:bCs/>
          <w:color w:val="436E91"/>
          <w:sz w:val="22"/>
          <w:szCs w:val="22"/>
        </w:rPr>
        <w:sym w:font="Wingdings" w:char="F0FE"/>
      </w:r>
      <w:r w:rsidRPr="00D9584E">
        <w:rPr>
          <w:rFonts w:cs="Arial"/>
          <w:b w:val="0"/>
          <w:bCs/>
          <w:color w:val="436E91"/>
          <w:sz w:val="22"/>
          <w:szCs w:val="22"/>
        </w:rPr>
        <w:tab/>
        <w:t>NON</w:t>
      </w:r>
    </w:p>
    <w:p w14:paraId="0A8C03FC" w14:textId="38819418" w:rsidR="002A1E08" w:rsidRPr="002A1E08" w:rsidRDefault="002A1E08" w:rsidP="00D9584E">
      <w:pPr>
        <w:pStyle w:val="Corpsdetexte"/>
        <w:tabs>
          <w:tab w:val="left" w:pos="567"/>
          <w:tab w:val="left" w:pos="1701"/>
          <w:tab w:val="left" w:pos="1843"/>
          <w:tab w:val="left" w:pos="2268"/>
          <w:tab w:val="left" w:pos="2694"/>
        </w:tabs>
        <w:spacing w:after="60"/>
        <w:rPr>
          <w:rFonts w:cs="Arial"/>
          <w:b w:val="0"/>
          <w:bCs/>
          <w:sz w:val="22"/>
          <w:szCs w:val="22"/>
        </w:rPr>
      </w:pPr>
    </w:p>
    <w:p w14:paraId="5E1B2360" w14:textId="364096DD" w:rsidR="002A1E08" w:rsidRPr="002A1E08" w:rsidRDefault="002A1E08" w:rsidP="00D9584E">
      <w:pPr>
        <w:pStyle w:val="Corpsdetexte"/>
        <w:tabs>
          <w:tab w:val="left" w:pos="567"/>
          <w:tab w:val="left" w:pos="1701"/>
          <w:tab w:val="left" w:pos="1843"/>
          <w:tab w:val="left" w:pos="2268"/>
          <w:tab w:val="left" w:pos="2694"/>
        </w:tabs>
        <w:spacing w:after="60"/>
        <w:rPr>
          <w:b w:val="0"/>
          <w:bCs/>
          <w:sz w:val="22"/>
          <w:szCs w:val="22"/>
        </w:rPr>
      </w:pPr>
      <w:r w:rsidRPr="002A1E08">
        <w:rPr>
          <w:sz w:val="22"/>
          <w:szCs w:val="22"/>
        </w:rPr>
        <w:t xml:space="preserve">Autres informations complémentaires : </w:t>
      </w:r>
      <w:r w:rsidRPr="00437E24">
        <w:rPr>
          <w:b w:val="0"/>
          <w:bCs/>
          <w:sz w:val="22"/>
          <w:szCs w:val="22"/>
        </w:rPr>
        <w:t>……………………………….</w:t>
      </w:r>
    </w:p>
    <w:sectPr w:rsidR="002A1E08" w:rsidRPr="002A1E08" w:rsidSect="00F4440C">
      <w:footerReference w:type="default" r:id="rId12"/>
      <w:pgSz w:w="11907" w:h="16840" w:code="9"/>
      <w:pgMar w:top="567" w:right="851" w:bottom="567" w:left="992" w:header="567" w:footer="567" w:gutter="0"/>
      <w:pgBorders w:display="notFirstPage" w:offsetFrom="page">
        <w:top w:val="single" w:sz="4" w:space="24" w:color="A2C037"/>
        <w:left w:val="single" w:sz="4" w:space="24" w:color="A2C037"/>
        <w:bottom w:val="single" w:sz="4" w:space="24" w:color="A2C037"/>
        <w:right w:val="single" w:sz="4" w:space="24" w:color="A2C037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217D" w14:textId="77777777" w:rsidR="00E65ED4" w:rsidRDefault="00E65ED4">
      <w:r>
        <w:separator/>
      </w:r>
    </w:p>
  </w:endnote>
  <w:endnote w:type="continuationSeparator" w:id="0">
    <w:p w14:paraId="3A87BC8D" w14:textId="77777777" w:rsidR="00E65ED4" w:rsidRDefault="00E6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7B63" w14:textId="77777777" w:rsidR="009616C1" w:rsidRDefault="009616C1">
    <w:pPr>
      <w:pStyle w:val="Pieddepage"/>
      <w:jc w:val="center"/>
      <w:rPr>
        <w:rFonts w:ascii="Arial" w:hAnsi="Arial"/>
        <w:sz w:val="18"/>
      </w:rPr>
    </w:pP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PAGE </w:instrText>
    </w:r>
    <w:r>
      <w:rPr>
        <w:rStyle w:val="Numrodepage"/>
        <w:rFonts w:ascii="Arial" w:hAnsi="Arial"/>
        <w:sz w:val="18"/>
      </w:rPr>
      <w:fldChar w:fldCharType="separate"/>
    </w:r>
    <w:r w:rsidR="009B6A25">
      <w:rPr>
        <w:rStyle w:val="Numrodepage"/>
        <w:rFonts w:ascii="Arial" w:hAnsi="Arial"/>
        <w:noProof/>
        <w:sz w:val="18"/>
      </w:rPr>
      <w:t>4</w:t>
    </w:r>
    <w:r>
      <w:rPr>
        <w:rStyle w:val="Numrodepage"/>
        <w:rFonts w:ascii="Arial" w:hAnsi="Arial"/>
        <w:sz w:val="18"/>
      </w:rPr>
      <w:fldChar w:fldCharType="end"/>
    </w:r>
    <w:r>
      <w:rPr>
        <w:rStyle w:val="Numrodepage"/>
        <w:rFonts w:ascii="Arial" w:hAnsi="Arial"/>
        <w:sz w:val="18"/>
      </w:rPr>
      <w:t>/</w:t>
    </w:r>
    <w:r>
      <w:rPr>
        <w:rStyle w:val="Numrodepage"/>
        <w:rFonts w:ascii="Arial" w:hAnsi="Arial"/>
        <w:sz w:val="18"/>
      </w:rPr>
      <w:fldChar w:fldCharType="begin"/>
    </w:r>
    <w:r>
      <w:rPr>
        <w:rStyle w:val="Numrodepage"/>
        <w:rFonts w:ascii="Arial" w:hAnsi="Arial"/>
        <w:sz w:val="18"/>
      </w:rPr>
      <w:instrText xml:space="preserve"> NUMPAGES </w:instrText>
    </w:r>
    <w:r>
      <w:rPr>
        <w:rStyle w:val="Numrodepage"/>
        <w:rFonts w:ascii="Arial" w:hAnsi="Arial"/>
        <w:sz w:val="18"/>
      </w:rPr>
      <w:fldChar w:fldCharType="separate"/>
    </w:r>
    <w:r w:rsidR="009B6A25">
      <w:rPr>
        <w:rStyle w:val="Numrodepage"/>
        <w:rFonts w:ascii="Arial" w:hAnsi="Arial"/>
        <w:noProof/>
        <w:sz w:val="18"/>
      </w:rPr>
      <w:t>6</w:t>
    </w:r>
    <w:r>
      <w:rPr>
        <w:rStyle w:val="Numrodepage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A946F" w14:textId="77777777" w:rsidR="00E65ED4" w:rsidRDefault="00E65ED4">
      <w:r>
        <w:separator/>
      </w:r>
    </w:p>
  </w:footnote>
  <w:footnote w:type="continuationSeparator" w:id="0">
    <w:p w14:paraId="10EB39B3" w14:textId="77777777" w:rsidR="00E65ED4" w:rsidRDefault="00E6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62AF4"/>
    <w:multiLevelType w:val="hybridMultilevel"/>
    <w:tmpl w:val="FB1E4556"/>
    <w:lvl w:ilvl="0" w:tplc="90E66114">
      <w:start w:val="1"/>
      <w:numFmt w:val="bullet"/>
      <w:lvlText w:val="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D09A382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96C4BD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982502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72CF32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62E8DAE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080BA4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3901AF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562D61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2D5F5E"/>
    <w:multiLevelType w:val="singleLevel"/>
    <w:tmpl w:val="CFF0DA7A"/>
    <w:lvl w:ilvl="0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hAnsi="Times New Roman" w:hint="default"/>
      </w:rPr>
    </w:lvl>
  </w:abstractNum>
  <w:abstractNum w:abstractNumId="3" w15:restartNumberingAfterBreak="0">
    <w:nsid w:val="19B86BDC"/>
    <w:multiLevelType w:val="hybridMultilevel"/>
    <w:tmpl w:val="F592ABE4"/>
    <w:lvl w:ilvl="0" w:tplc="CC42BCF6">
      <w:start w:val="1"/>
      <w:numFmt w:val="decimal"/>
      <w:lvlText w:val="Lot %1 -"/>
      <w:lvlJc w:val="left"/>
      <w:pPr>
        <w:ind w:left="1996" w:hanging="360"/>
      </w:pPr>
      <w:rPr>
        <w:rFonts w:ascii="Arial" w:hAnsi="Arial" w:hint="default"/>
        <w:b/>
        <w:i w:val="0"/>
        <w:sz w:val="20"/>
        <w:szCs w:val="20"/>
      </w:rPr>
    </w:lvl>
    <w:lvl w:ilvl="1" w:tplc="C69866BE" w:tentative="1">
      <w:start w:val="1"/>
      <w:numFmt w:val="lowerLetter"/>
      <w:lvlText w:val="%2."/>
      <w:lvlJc w:val="left"/>
      <w:pPr>
        <w:ind w:left="2716" w:hanging="360"/>
      </w:pPr>
    </w:lvl>
    <w:lvl w:ilvl="2" w:tplc="DF82FC76" w:tentative="1">
      <w:start w:val="1"/>
      <w:numFmt w:val="lowerRoman"/>
      <w:lvlText w:val="%3."/>
      <w:lvlJc w:val="right"/>
      <w:pPr>
        <w:ind w:left="3436" w:hanging="180"/>
      </w:pPr>
    </w:lvl>
    <w:lvl w:ilvl="3" w:tplc="DB32A1EE" w:tentative="1">
      <w:start w:val="1"/>
      <w:numFmt w:val="decimal"/>
      <w:lvlText w:val="%4."/>
      <w:lvlJc w:val="left"/>
      <w:pPr>
        <w:ind w:left="4156" w:hanging="360"/>
      </w:pPr>
    </w:lvl>
    <w:lvl w:ilvl="4" w:tplc="B3E27DDC" w:tentative="1">
      <w:start w:val="1"/>
      <w:numFmt w:val="lowerLetter"/>
      <w:lvlText w:val="%5."/>
      <w:lvlJc w:val="left"/>
      <w:pPr>
        <w:ind w:left="4876" w:hanging="360"/>
      </w:pPr>
    </w:lvl>
    <w:lvl w:ilvl="5" w:tplc="D9DC456A" w:tentative="1">
      <w:start w:val="1"/>
      <w:numFmt w:val="lowerRoman"/>
      <w:lvlText w:val="%6."/>
      <w:lvlJc w:val="right"/>
      <w:pPr>
        <w:ind w:left="5596" w:hanging="180"/>
      </w:pPr>
    </w:lvl>
    <w:lvl w:ilvl="6" w:tplc="74BE0FB0" w:tentative="1">
      <w:start w:val="1"/>
      <w:numFmt w:val="decimal"/>
      <w:lvlText w:val="%7."/>
      <w:lvlJc w:val="left"/>
      <w:pPr>
        <w:ind w:left="6316" w:hanging="360"/>
      </w:pPr>
    </w:lvl>
    <w:lvl w:ilvl="7" w:tplc="4A84FAD6" w:tentative="1">
      <w:start w:val="1"/>
      <w:numFmt w:val="lowerLetter"/>
      <w:lvlText w:val="%8."/>
      <w:lvlJc w:val="left"/>
      <w:pPr>
        <w:ind w:left="7036" w:hanging="360"/>
      </w:pPr>
    </w:lvl>
    <w:lvl w:ilvl="8" w:tplc="9BC425C2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23581592"/>
    <w:multiLevelType w:val="singleLevel"/>
    <w:tmpl w:val="AC886F7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8632707"/>
    <w:multiLevelType w:val="hybridMultilevel"/>
    <w:tmpl w:val="07583692"/>
    <w:lvl w:ilvl="0" w:tplc="DA2ED6EC">
      <w:start w:val="1"/>
      <w:numFmt w:val="decimal"/>
      <w:lvlText w:val="Lot n° %1 "/>
      <w:lvlJc w:val="left"/>
      <w:pPr>
        <w:ind w:left="1996" w:hanging="360"/>
      </w:pPr>
      <w:rPr>
        <w:rFonts w:hint="default"/>
      </w:rPr>
    </w:lvl>
    <w:lvl w:ilvl="1" w:tplc="D79891DA" w:tentative="1">
      <w:start w:val="1"/>
      <w:numFmt w:val="lowerLetter"/>
      <w:lvlText w:val="%2."/>
      <w:lvlJc w:val="left"/>
      <w:pPr>
        <w:ind w:left="2716" w:hanging="360"/>
      </w:pPr>
    </w:lvl>
    <w:lvl w:ilvl="2" w:tplc="E3B421E8" w:tentative="1">
      <w:start w:val="1"/>
      <w:numFmt w:val="lowerRoman"/>
      <w:lvlText w:val="%3."/>
      <w:lvlJc w:val="right"/>
      <w:pPr>
        <w:ind w:left="3436" w:hanging="180"/>
      </w:pPr>
    </w:lvl>
    <w:lvl w:ilvl="3" w:tplc="0B0294EC" w:tentative="1">
      <w:start w:val="1"/>
      <w:numFmt w:val="decimal"/>
      <w:lvlText w:val="%4."/>
      <w:lvlJc w:val="left"/>
      <w:pPr>
        <w:ind w:left="4156" w:hanging="360"/>
      </w:pPr>
    </w:lvl>
    <w:lvl w:ilvl="4" w:tplc="A3403ABA" w:tentative="1">
      <w:start w:val="1"/>
      <w:numFmt w:val="lowerLetter"/>
      <w:lvlText w:val="%5."/>
      <w:lvlJc w:val="left"/>
      <w:pPr>
        <w:ind w:left="4876" w:hanging="360"/>
      </w:pPr>
    </w:lvl>
    <w:lvl w:ilvl="5" w:tplc="563A4C8A" w:tentative="1">
      <w:start w:val="1"/>
      <w:numFmt w:val="lowerRoman"/>
      <w:lvlText w:val="%6."/>
      <w:lvlJc w:val="right"/>
      <w:pPr>
        <w:ind w:left="5596" w:hanging="180"/>
      </w:pPr>
    </w:lvl>
    <w:lvl w:ilvl="6" w:tplc="A836A61E" w:tentative="1">
      <w:start w:val="1"/>
      <w:numFmt w:val="decimal"/>
      <w:lvlText w:val="%7."/>
      <w:lvlJc w:val="left"/>
      <w:pPr>
        <w:ind w:left="6316" w:hanging="360"/>
      </w:pPr>
    </w:lvl>
    <w:lvl w:ilvl="7" w:tplc="8084C6A8" w:tentative="1">
      <w:start w:val="1"/>
      <w:numFmt w:val="lowerLetter"/>
      <w:lvlText w:val="%8."/>
      <w:lvlJc w:val="left"/>
      <w:pPr>
        <w:ind w:left="7036" w:hanging="360"/>
      </w:pPr>
    </w:lvl>
    <w:lvl w:ilvl="8" w:tplc="CEDA160E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2E731C0A"/>
    <w:multiLevelType w:val="hybridMultilevel"/>
    <w:tmpl w:val="A7BEB988"/>
    <w:lvl w:ilvl="0" w:tplc="299CB094">
      <w:start w:val="1"/>
      <w:numFmt w:val="decimal"/>
      <w:lvlText w:val="Lot n° %1 "/>
      <w:lvlJc w:val="left"/>
      <w:pPr>
        <w:ind w:left="1996" w:hanging="360"/>
      </w:pPr>
      <w:rPr>
        <w:rFonts w:hint="default"/>
      </w:rPr>
    </w:lvl>
    <w:lvl w:ilvl="1" w:tplc="C7B04AE8">
      <w:start w:val="1"/>
      <w:numFmt w:val="decimal"/>
      <w:lvlText w:val="Lot n° %2 "/>
      <w:lvlJc w:val="left"/>
      <w:pPr>
        <w:ind w:left="1440" w:hanging="360"/>
      </w:pPr>
      <w:rPr>
        <w:rFonts w:hint="default"/>
      </w:rPr>
    </w:lvl>
    <w:lvl w:ilvl="2" w:tplc="1DA6B6F6" w:tentative="1">
      <w:start w:val="1"/>
      <w:numFmt w:val="lowerRoman"/>
      <w:lvlText w:val="%3."/>
      <w:lvlJc w:val="right"/>
      <w:pPr>
        <w:ind w:left="2160" w:hanging="180"/>
      </w:pPr>
    </w:lvl>
    <w:lvl w:ilvl="3" w:tplc="9A6A6A96" w:tentative="1">
      <w:start w:val="1"/>
      <w:numFmt w:val="decimal"/>
      <w:lvlText w:val="%4."/>
      <w:lvlJc w:val="left"/>
      <w:pPr>
        <w:ind w:left="2880" w:hanging="360"/>
      </w:pPr>
    </w:lvl>
    <w:lvl w:ilvl="4" w:tplc="8B7A67BC" w:tentative="1">
      <w:start w:val="1"/>
      <w:numFmt w:val="lowerLetter"/>
      <w:lvlText w:val="%5."/>
      <w:lvlJc w:val="left"/>
      <w:pPr>
        <w:ind w:left="3600" w:hanging="360"/>
      </w:pPr>
    </w:lvl>
    <w:lvl w:ilvl="5" w:tplc="32DC73BA" w:tentative="1">
      <w:start w:val="1"/>
      <w:numFmt w:val="lowerRoman"/>
      <w:lvlText w:val="%6."/>
      <w:lvlJc w:val="right"/>
      <w:pPr>
        <w:ind w:left="4320" w:hanging="180"/>
      </w:pPr>
    </w:lvl>
    <w:lvl w:ilvl="6" w:tplc="28801EAC" w:tentative="1">
      <w:start w:val="1"/>
      <w:numFmt w:val="decimal"/>
      <w:lvlText w:val="%7."/>
      <w:lvlJc w:val="left"/>
      <w:pPr>
        <w:ind w:left="5040" w:hanging="360"/>
      </w:pPr>
    </w:lvl>
    <w:lvl w:ilvl="7" w:tplc="F3EAE9B4" w:tentative="1">
      <w:start w:val="1"/>
      <w:numFmt w:val="lowerLetter"/>
      <w:lvlText w:val="%8."/>
      <w:lvlJc w:val="left"/>
      <w:pPr>
        <w:ind w:left="5760" w:hanging="360"/>
      </w:pPr>
    </w:lvl>
    <w:lvl w:ilvl="8" w:tplc="37D2C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00FD3"/>
    <w:multiLevelType w:val="singleLevel"/>
    <w:tmpl w:val="9538EE9A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8" w15:restartNumberingAfterBreak="0">
    <w:nsid w:val="3A83030F"/>
    <w:multiLevelType w:val="singleLevel"/>
    <w:tmpl w:val="AC886F7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 w15:restartNumberingAfterBreak="0">
    <w:nsid w:val="3B0323E6"/>
    <w:multiLevelType w:val="singleLevel"/>
    <w:tmpl w:val="E76A6E7A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</w:abstractNum>
  <w:abstractNum w:abstractNumId="10" w15:restartNumberingAfterBreak="0">
    <w:nsid w:val="445D721E"/>
    <w:multiLevelType w:val="singleLevel"/>
    <w:tmpl w:val="69FEA1CC"/>
    <w:lvl w:ilvl="0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1" w15:restartNumberingAfterBreak="0">
    <w:nsid w:val="476128DF"/>
    <w:multiLevelType w:val="singleLevel"/>
    <w:tmpl w:val="65C6EDDC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2" w15:restartNumberingAfterBreak="0">
    <w:nsid w:val="4F2579E1"/>
    <w:multiLevelType w:val="singleLevel"/>
    <w:tmpl w:val="2006D052"/>
    <w:lvl w:ilvl="0">
      <w:numFmt w:val="bullet"/>
      <w:lvlText w:val="-"/>
      <w:lvlJc w:val="left"/>
      <w:pPr>
        <w:tabs>
          <w:tab w:val="num" w:pos="6045"/>
        </w:tabs>
        <w:ind w:left="6045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2A7993"/>
    <w:multiLevelType w:val="hybridMultilevel"/>
    <w:tmpl w:val="D812BBE4"/>
    <w:lvl w:ilvl="0" w:tplc="187CA924">
      <w:start w:val="6"/>
      <w:numFmt w:val="bullet"/>
      <w:lvlText w:val="-"/>
      <w:lvlJc w:val="left"/>
      <w:pPr>
        <w:tabs>
          <w:tab w:val="num" w:pos="2123"/>
        </w:tabs>
        <w:ind w:left="2123" w:hanging="705"/>
      </w:pPr>
      <w:rPr>
        <w:rFonts w:ascii="Times New Roman" w:eastAsia="Times New Roman" w:hAnsi="Times New Roman" w:cs="Times New Roman" w:hint="default"/>
      </w:rPr>
    </w:lvl>
    <w:lvl w:ilvl="1" w:tplc="7E80516A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D20CA49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0E0FA0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76B0B598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2C0630B4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B39AC03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93019A0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67886BC4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D6072F4"/>
    <w:multiLevelType w:val="singleLevel"/>
    <w:tmpl w:val="AC886F7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5" w15:restartNumberingAfterBreak="0">
    <w:nsid w:val="5E41314C"/>
    <w:multiLevelType w:val="hybridMultilevel"/>
    <w:tmpl w:val="3E62AD72"/>
    <w:lvl w:ilvl="0" w:tplc="6D9EC132">
      <w:start w:val="5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42147446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16168DAA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402AEF00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6630C292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DF729E1A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E500AD08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84B22B6C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59AC9926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67C40960"/>
    <w:multiLevelType w:val="hybridMultilevel"/>
    <w:tmpl w:val="90D23D8E"/>
    <w:lvl w:ilvl="0" w:tplc="728A823E">
      <w:start w:val="3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0A61D10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7104312A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5F42C242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3344FB6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59907E48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CE00D9E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ADF05FAE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ED522B2C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687D51F1"/>
    <w:multiLevelType w:val="hybridMultilevel"/>
    <w:tmpl w:val="AFD89020"/>
    <w:lvl w:ilvl="0" w:tplc="DA8A687C">
      <w:start w:val="1"/>
      <w:numFmt w:val="decimal"/>
      <w:lvlText w:val="LOT N° %1"/>
      <w:lvlJc w:val="left"/>
      <w:pPr>
        <w:ind w:left="720" w:hanging="360"/>
      </w:pPr>
      <w:rPr>
        <w:rFonts w:ascii="Arial" w:hAnsi="Arial" w:hint="default"/>
        <w:b/>
        <w:i w:val="0"/>
        <w:sz w:val="24"/>
        <w:u w:val="single"/>
      </w:rPr>
    </w:lvl>
    <w:lvl w:ilvl="1" w:tplc="E6EED428" w:tentative="1">
      <w:start w:val="1"/>
      <w:numFmt w:val="lowerLetter"/>
      <w:lvlText w:val="%2."/>
      <w:lvlJc w:val="left"/>
      <w:pPr>
        <w:ind w:left="1440" w:hanging="360"/>
      </w:pPr>
    </w:lvl>
    <w:lvl w:ilvl="2" w:tplc="BF2800AA" w:tentative="1">
      <w:start w:val="1"/>
      <w:numFmt w:val="lowerRoman"/>
      <w:lvlText w:val="%3."/>
      <w:lvlJc w:val="right"/>
      <w:pPr>
        <w:ind w:left="2160" w:hanging="180"/>
      </w:pPr>
    </w:lvl>
    <w:lvl w:ilvl="3" w:tplc="F00C8028" w:tentative="1">
      <w:start w:val="1"/>
      <w:numFmt w:val="decimal"/>
      <w:lvlText w:val="%4."/>
      <w:lvlJc w:val="left"/>
      <w:pPr>
        <w:ind w:left="2880" w:hanging="360"/>
      </w:pPr>
    </w:lvl>
    <w:lvl w:ilvl="4" w:tplc="1B3E5FEA" w:tentative="1">
      <w:start w:val="1"/>
      <w:numFmt w:val="lowerLetter"/>
      <w:lvlText w:val="%5."/>
      <w:lvlJc w:val="left"/>
      <w:pPr>
        <w:ind w:left="3600" w:hanging="360"/>
      </w:pPr>
    </w:lvl>
    <w:lvl w:ilvl="5" w:tplc="18A85640" w:tentative="1">
      <w:start w:val="1"/>
      <w:numFmt w:val="lowerRoman"/>
      <w:lvlText w:val="%6."/>
      <w:lvlJc w:val="right"/>
      <w:pPr>
        <w:ind w:left="4320" w:hanging="180"/>
      </w:pPr>
    </w:lvl>
    <w:lvl w:ilvl="6" w:tplc="4E8E1664" w:tentative="1">
      <w:start w:val="1"/>
      <w:numFmt w:val="decimal"/>
      <w:lvlText w:val="%7."/>
      <w:lvlJc w:val="left"/>
      <w:pPr>
        <w:ind w:left="5040" w:hanging="360"/>
      </w:pPr>
    </w:lvl>
    <w:lvl w:ilvl="7" w:tplc="5E80E314" w:tentative="1">
      <w:start w:val="1"/>
      <w:numFmt w:val="lowerLetter"/>
      <w:lvlText w:val="%8."/>
      <w:lvlJc w:val="left"/>
      <w:pPr>
        <w:ind w:left="5760" w:hanging="360"/>
      </w:pPr>
    </w:lvl>
    <w:lvl w:ilvl="8" w:tplc="2D1AA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15617"/>
    <w:multiLevelType w:val="hybridMultilevel"/>
    <w:tmpl w:val="D5664132"/>
    <w:lvl w:ilvl="0" w:tplc="B278537C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2772AE56">
      <w:start w:val="1"/>
      <w:numFmt w:val="bullet"/>
      <w:lvlText w:val=""/>
      <w:lvlJc w:val="left"/>
      <w:pPr>
        <w:tabs>
          <w:tab w:val="num" w:pos="3141"/>
        </w:tabs>
        <w:ind w:left="3121" w:hanging="340"/>
      </w:pPr>
      <w:rPr>
        <w:rFonts w:ascii="Wingdings" w:hAnsi="Wingdings" w:hint="default"/>
      </w:rPr>
    </w:lvl>
    <w:lvl w:ilvl="2" w:tplc="AEA0B1A0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CDFCF63C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EB32A62A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206E9710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BC8257FA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7A5A351C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BAA02560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756035DD"/>
    <w:multiLevelType w:val="singleLevel"/>
    <w:tmpl w:val="AC886F7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0" w15:restartNumberingAfterBreak="0">
    <w:nsid w:val="7764177E"/>
    <w:multiLevelType w:val="singleLevel"/>
    <w:tmpl w:val="AC886F7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1" w15:restartNumberingAfterBreak="0">
    <w:nsid w:val="79B43AE4"/>
    <w:multiLevelType w:val="singleLevel"/>
    <w:tmpl w:val="AC886F7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2" w15:restartNumberingAfterBreak="0">
    <w:nsid w:val="7F41373A"/>
    <w:multiLevelType w:val="singleLevel"/>
    <w:tmpl w:val="F7AE6EF0"/>
    <w:lvl w:ilvl="0">
      <w:start w:val="3"/>
      <w:numFmt w:val="decimal"/>
      <w:lvlText w:val="%1"/>
      <w:lvlJc w:val="left"/>
      <w:pPr>
        <w:tabs>
          <w:tab w:val="num" w:pos="2199"/>
        </w:tabs>
        <w:ind w:left="2199" w:hanging="1065"/>
      </w:pPr>
      <w:rPr>
        <w:rFonts w:hint="default"/>
      </w:rPr>
    </w:lvl>
  </w:abstractNum>
  <w:num w:numId="1" w16cid:durableId="178461690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68944920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0145826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 w16cid:durableId="135924415">
    <w:abstractNumId w:val="12"/>
  </w:num>
  <w:num w:numId="5" w16cid:durableId="1613593083">
    <w:abstractNumId w:val="2"/>
  </w:num>
  <w:num w:numId="6" w16cid:durableId="512693876">
    <w:abstractNumId w:val="21"/>
  </w:num>
  <w:num w:numId="7" w16cid:durableId="429130966">
    <w:abstractNumId w:val="8"/>
  </w:num>
  <w:num w:numId="8" w16cid:durableId="1764643296">
    <w:abstractNumId w:val="19"/>
  </w:num>
  <w:num w:numId="9" w16cid:durableId="198978624">
    <w:abstractNumId w:val="14"/>
  </w:num>
  <w:num w:numId="10" w16cid:durableId="107625175">
    <w:abstractNumId w:val="4"/>
  </w:num>
  <w:num w:numId="11" w16cid:durableId="257177315">
    <w:abstractNumId w:val="22"/>
  </w:num>
  <w:num w:numId="12" w16cid:durableId="433596266">
    <w:abstractNumId w:val="10"/>
  </w:num>
  <w:num w:numId="13" w16cid:durableId="2020304283">
    <w:abstractNumId w:val="11"/>
  </w:num>
  <w:num w:numId="14" w16cid:durableId="455947572">
    <w:abstractNumId w:val="9"/>
  </w:num>
  <w:num w:numId="15" w16cid:durableId="409667282">
    <w:abstractNumId w:val="7"/>
  </w:num>
  <w:num w:numId="16" w16cid:durableId="239144686">
    <w:abstractNumId w:val="13"/>
  </w:num>
  <w:num w:numId="17" w16cid:durableId="919287325">
    <w:abstractNumId w:val="15"/>
  </w:num>
  <w:num w:numId="18" w16cid:durableId="1860241005">
    <w:abstractNumId w:val="3"/>
  </w:num>
  <w:num w:numId="19" w16cid:durableId="1760446729">
    <w:abstractNumId w:val="17"/>
  </w:num>
  <w:num w:numId="20" w16cid:durableId="1385519177">
    <w:abstractNumId w:val="18"/>
  </w:num>
  <w:num w:numId="21" w16cid:durableId="1999843242">
    <w:abstractNumId w:val="16"/>
  </w:num>
  <w:num w:numId="22" w16cid:durableId="439254628">
    <w:abstractNumId w:val="1"/>
  </w:num>
  <w:num w:numId="23" w16cid:durableId="2058891833">
    <w:abstractNumId w:val="20"/>
  </w:num>
  <w:num w:numId="24" w16cid:durableId="730692263">
    <w:abstractNumId w:val="6"/>
  </w:num>
  <w:num w:numId="25" w16cid:durableId="358437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AE"/>
    <w:rsid w:val="000044CE"/>
    <w:rsid w:val="0000455E"/>
    <w:rsid w:val="00005136"/>
    <w:rsid w:val="00005C11"/>
    <w:rsid w:val="00006A63"/>
    <w:rsid w:val="00020522"/>
    <w:rsid w:val="000228DA"/>
    <w:rsid w:val="00023857"/>
    <w:rsid w:val="000318AB"/>
    <w:rsid w:val="00032389"/>
    <w:rsid w:val="00036803"/>
    <w:rsid w:val="00041B3E"/>
    <w:rsid w:val="00062A7C"/>
    <w:rsid w:val="00066EE2"/>
    <w:rsid w:val="000674FD"/>
    <w:rsid w:val="000755C1"/>
    <w:rsid w:val="00076B39"/>
    <w:rsid w:val="000870E0"/>
    <w:rsid w:val="0009013E"/>
    <w:rsid w:val="00092B80"/>
    <w:rsid w:val="00095D86"/>
    <w:rsid w:val="000A3388"/>
    <w:rsid w:val="000D22B2"/>
    <w:rsid w:val="000E7C1F"/>
    <w:rsid w:val="000F2154"/>
    <w:rsid w:val="000F45EA"/>
    <w:rsid w:val="000F5819"/>
    <w:rsid w:val="000F71C0"/>
    <w:rsid w:val="0011109E"/>
    <w:rsid w:val="00112FF9"/>
    <w:rsid w:val="00117F88"/>
    <w:rsid w:val="001203B0"/>
    <w:rsid w:val="0012217E"/>
    <w:rsid w:val="00157A1E"/>
    <w:rsid w:val="00160792"/>
    <w:rsid w:val="00166AD7"/>
    <w:rsid w:val="00177E20"/>
    <w:rsid w:val="00183CD9"/>
    <w:rsid w:val="00187CD9"/>
    <w:rsid w:val="00190594"/>
    <w:rsid w:val="001928C9"/>
    <w:rsid w:val="001A27A6"/>
    <w:rsid w:val="001A7E25"/>
    <w:rsid w:val="001A7E5F"/>
    <w:rsid w:val="001C716B"/>
    <w:rsid w:val="001C71BD"/>
    <w:rsid w:val="001E6290"/>
    <w:rsid w:val="001F0110"/>
    <w:rsid w:val="001F7D54"/>
    <w:rsid w:val="00200152"/>
    <w:rsid w:val="002014FD"/>
    <w:rsid w:val="00204450"/>
    <w:rsid w:val="002079CB"/>
    <w:rsid w:val="00214152"/>
    <w:rsid w:val="00217FD6"/>
    <w:rsid w:val="00221002"/>
    <w:rsid w:val="00221086"/>
    <w:rsid w:val="00221CF6"/>
    <w:rsid w:val="00225B2D"/>
    <w:rsid w:val="00242A98"/>
    <w:rsid w:val="002440C6"/>
    <w:rsid w:val="00253BA1"/>
    <w:rsid w:val="002652F8"/>
    <w:rsid w:val="00275098"/>
    <w:rsid w:val="002A0670"/>
    <w:rsid w:val="002A1E08"/>
    <w:rsid w:val="002A5C94"/>
    <w:rsid w:val="002B1EC0"/>
    <w:rsid w:val="002B67EB"/>
    <w:rsid w:val="002D03E3"/>
    <w:rsid w:val="00305C1E"/>
    <w:rsid w:val="00322773"/>
    <w:rsid w:val="0033062F"/>
    <w:rsid w:val="00347FB8"/>
    <w:rsid w:val="003513CE"/>
    <w:rsid w:val="0036458F"/>
    <w:rsid w:val="00380685"/>
    <w:rsid w:val="00382AB9"/>
    <w:rsid w:val="00382AD8"/>
    <w:rsid w:val="00384C5A"/>
    <w:rsid w:val="003951E5"/>
    <w:rsid w:val="003A251F"/>
    <w:rsid w:val="003A3D81"/>
    <w:rsid w:val="003C73E6"/>
    <w:rsid w:val="003D237E"/>
    <w:rsid w:val="003E5631"/>
    <w:rsid w:val="003F423C"/>
    <w:rsid w:val="00407C57"/>
    <w:rsid w:val="004227B3"/>
    <w:rsid w:val="00426F09"/>
    <w:rsid w:val="00427833"/>
    <w:rsid w:val="004332E4"/>
    <w:rsid w:val="00437C12"/>
    <w:rsid w:val="00437E24"/>
    <w:rsid w:val="00442EFB"/>
    <w:rsid w:val="00461B19"/>
    <w:rsid w:val="00462687"/>
    <w:rsid w:val="0047145A"/>
    <w:rsid w:val="004734F5"/>
    <w:rsid w:val="00477BB9"/>
    <w:rsid w:val="00483819"/>
    <w:rsid w:val="0048417D"/>
    <w:rsid w:val="00486DF9"/>
    <w:rsid w:val="0049664F"/>
    <w:rsid w:val="004A5869"/>
    <w:rsid w:val="004B123A"/>
    <w:rsid w:val="004B2BAC"/>
    <w:rsid w:val="004B463B"/>
    <w:rsid w:val="004C0267"/>
    <w:rsid w:val="004C0C3C"/>
    <w:rsid w:val="004D09A3"/>
    <w:rsid w:val="004E3F51"/>
    <w:rsid w:val="004E7452"/>
    <w:rsid w:val="0050466B"/>
    <w:rsid w:val="0050651F"/>
    <w:rsid w:val="00525F2B"/>
    <w:rsid w:val="005270BE"/>
    <w:rsid w:val="00530D2B"/>
    <w:rsid w:val="0054177A"/>
    <w:rsid w:val="00550E03"/>
    <w:rsid w:val="00554BCF"/>
    <w:rsid w:val="00570EC4"/>
    <w:rsid w:val="0058292D"/>
    <w:rsid w:val="005932A2"/>
    <w:rsid w:val="005A325C"/>
    <w:rsid w:val="005B0B70"/>
    <w:rsid w:val="005B31E5"/>
    <w:rsid w:val="005B41D6"/>
    <w:rsid w:val="005C1F77"/>
    <w:rsid w:val="005C2A16"/>
    <w:rsid w:val="005D4689"/>
    <w:rsid w:val="005E0904"/>
    <w:rsid w:val="00605CEE"/>
    <w:rsid w:val="00623FF0"/>
    <w:rsid w:val="006267BD"/>
    <w:rsid w:val="00633A7C"/>
    <w:rsid w:val="00635CB9"/>
    <w:rsid w:val="00637357"/>
    <w:rsid w:val="00653D93"/>
    <w:rsid w:val="006729CE"/>
    <w:rsid w:val="0067439D"/>
    <w:rsid w:val="006750BE"/>
    <w:rsid w:val="00690437"/>
    <w:rsid w:val="006907F5"/>
    <w:rsid w:val="00690CB2"/>
    <w:rsid w:val="00694C10"/>
    <w:rsid w:val="006A4CBD"/>
    <w:rsid w:val="006B2F9C"/>
    <w:rsid w:val="006B3002"/>
    <w:rsid w:val="006B30C9"/>
    <w:rsid w:val="006B78C0"/>
    <w:rsid w:val="006C27E4"/>
    <w:rsid w:val="006D2E83"/>
    <w:rsid w:val="006D3AA8"/>
    <w:rsid w:val="006E14E8"/>
    <w:rsid w:val="006E516E"/>
    <w:rsid w:val="006F0F68"/>
    <w:rsid w:val="006F7BEB"/>
    <w:rsid w:val="00702036"/>
    <w:rsid w:val="00711CC3"/>
    <w:rsid w:val="007207C1"/>
    <w:rsid w:val="00741A66"/>
    <w:rsid w:val="00741EA0"/>
    <w:rsid w:val="00743D35"/>
    <w:rsid w:val="007549B0"/>
    <w:rsid w:val="00754A8C"/>
    <w:rsid w:val="00757C50"/>
    <w:rsid w:val="007605C5"/>
    <w:rsid w:val="00767414"/>
    <w:rsid w:val="00781416"/>
    <w:rsid w:val="0078216D"/>
    <w:rsid w:val="00782F86"/>
    <w:rsid w:val="007868F8"/>
    <w:rsid w:val="00787703"/>
    <w:rsid w:val="00791D48"/>
    <w:rsid w:val="00795DED"/>
    <w:rsid w:val="00797718"/>
    <w:rsid w:val="007A3431"/>
    <w:rsid w:val="007A48F7"/>
    <w:rsid w:val="007D267C"/>
    <w:rsid w:val="007D35CB"/>
    <w:rsid w:val="007D5AA9"/>
    <w:rsid w:val="007E11AD"/>
    <w:rsid w:val="007E5D9A"/>
    <w:rsid w:val="00800BFF"/>
    <w:rsid w:val="008045AA"/>
    <w:rsid w:val="00806433"/>
    <w:rsid w:val="00807F17"/>
    <w:rsid w:val="00820CAA"/>
    <w:rsid w:val="00826FD7"/>
    <w:rsid w:val="00837E59"/>
    <w:rsid w:val="008424EA"/>
    <w:rsid w:val="008425F8"/>
    <w:rsid w:val="0084475B"/>
    <w:rsid w:val="00844898"/>
    <w:rsid w:val="0084664D"/>
    <w:rsid w:val="00855A58"/>
    <w:rsid w:val="00866373"/>
    <w:rsid w:val="00874712"/>
    <w:rsid w:val="00875265"/>
    <w:rsid w:val="00883131"/>
    <w:rsid w:val="008905F4"/>
    <w:rsid w:val="008A1261"/>
    <w:rsid w:val="008A3791"/>
    <w:rsid w:val="008B103B"/>
    <w:rsid w:val="008D266A"/>
    <w:rsid w:val="008E5960"/>
    <w:rsid w:val="008E657C"/>
    <w:rsid w:val="008F2B18"/>
    <w:rsid w:val="008F3D06"/>
    <w:rsid w:val="00904EAA"/>
    <w:rsid w:val="00913D88"/>
    <w:rsid w:val="009167C0"/>
    <w:rsid w:val="00941B09"/>
    <w:rsid w:val="00947596"/>
    <w:rsid w:val="00954EFA"/>
    <w:rsid w:val="009555B2"/>
    <w:rsid w:val="009616C1"/>
    <w:rsid w:val="00967DB0"/>
    <w:rsid w:val="00977DD0"/>
    <w:rsid w:val="009809E0"/>
    <w:rsid w:val="009875E8"/>
    <w:rsid w:val="009908D9"/>
    <w:rsid w:val="00991D2A"/>
    <w:rsid w:val="00992609"/>
    <w:rsid w:val="009A0EF9"/>
    <w:rsid w:val="009A2AF2"/>
    <w:rsid w:val="009B6A25"/>
    <w:rsid w:val="009D0450"/>
    <w:rsid w:val="009D49A3"/>
    <w:rsid w:val="009D5EEF"/>
    <w:rsid w:val="009F4FD6"/>
    <w:rsid w:val="00A02B1F"/>
    <w:rsid w:val="00A0342E"/>
    <w:rsid w:val="00A11CE0"/>
    <w:rsid w:val="00A11E64"/>
    <w:rsid w:val="00A276C7"/>
    <w:rsid w:val="00A2794B"/>
    <w:rsid w:val="00A4335A"/>
    <w:rsid w:val="00A514FC"/>
    <w:rsid w:val="00A517DF"/>
    <w:rsid w:val="00A80EA9"/>
    <w:rsid w:val="00A878F8"/>
    <w:rsid w:val="00A93184"/>
    <w:rsid w:val="00A95355"/>
    <w:rsid w:val="00AA6569"/>
    <w:rsid w:val="00AB5A77"/>
    <w:rsid w:val="00AB77E9"/>
    <w:rsid w:val="00AC1AB9"/>
    <w:rsid w:val="00AC21EA"/>
    <w:rsid w:val="00AE5016"/>
    <w:rsid w:val="00AF5D81"/>
    <w:rsid w:val="00B02EB0"/>
    <w:rsid w:val="00B03A6C"/>
    <w:rsid w:val="00B25DFC"/>
    <w:rsid w:val="00B34FF3"/>
    <w:rsid w:val="00B40AAE"/>
    <w:rsid w:val="00B43D30"/>
    <w:rsid w:val="00B44428"/>
    <w:rsid w:val="00B509FB"/>
    <w:rsid w:val="00B62A4F"/>
    <w:rsid w:val="00B8176F"/>
    <w:rsid w:val="00B92299"/>
    <w:rsid w:val="00B95DA9"/>
    <w:rsid w:val="00BA3DFF"/>
    <w:rsid w:val="00BB0338"/>
    <w:rsid w:val="00BC7BF7"/>
    <w:rsid w:val="00BD1416"/>
    <w:rsid w:val="00BE604F"/>
    <w:rsid w:val="00BF6937"/>
    <w:rsid w:val="00C23DF7"/>
    <w:rsid w:val="00C32C83"/>
    <w:rsid w:val="00C339F4"/>
    <w:rsid w:val="00C369D1"/>
    <w:rsid w:val="00C37BF1"/>
    <w:rsid w:val="00C37C91"/>
    <w:rsid w:val="00C53C2F"/>
    <w:rsid w:val="00C567F7"/>
    <w:rsid w:val="00C57BD5"/>
    <w:rsid w:val="00C60C10"/>
    <w:rsid w:val="00C63396"/>
    <w:rsid w:val="00C672B4"/>
    <w:rsid w:val="00C672F6"/>
    <w:rsid w:val="00C8715E"/>
    <w:rsid w:val="00C90CF5"/>
    <w:rsid w:val="00C90E82"/>
    <w:rsid w:val="00C93B49"/>
    <w:rsid w:val="00C975FD"/>
    <w:rsid w:val="00CA0503"/>
    <w:rsid w:val="00CA13AB"/>
    <w:rsid w:val="00CA45CE"/>
    <w:rsid w:val="00CA4A06"/>
    <w:rsid w:val="00CA5E75"/>
    <w:rsid w:val="00CB693F"/>
    <w:rsid w:val="00CE605D"/>
    <w:rsid w:val="00D012BA"/>
    <w:rsid w:val="00D024A2"/>
    <w:rsid w:val="00D12317"/>
    <w:rsid w:val="00D31275"/>
    <w:rsid w:val="00D45A24"/>
    <w:rsid w:val="00D515EB"/>
    <w:rsid w:val="00D555E3"/>
    <w:rsid w:val="00D6551B"/>
    <w:rsid w:val="00D65F89"/>
    <w:rsid w:val="00D70247"/>
    <w:rsid w:val="00D837B8"/>
    <w:rsid w:val="00D87410"/>
    <w:rsid w:val="00D9128F"/>
    <w:rsid w:val="00D9584E"/>
    <w:rsid w:val="00D96DA5"/>
    <w:rsid w:val="00DA50F9"/>
    <w:rsid w:val="00DA7117"/>
    <w:rsid w:val="00DB5DFE"/>
    <w:rsid w:val="00DC007F"/>
    <w:rsid w:val="00DC4787"/>
    <w:rsid w:val="00DF5615"/>
    <w:rsid w:val="00DF5D2F"/>
    <w:rsid w:val="00DF67AA"/>
    <w:rsid w:val="00E02B63"/>
    <w:rsid w:val="00E076DD"/>
    <w:rsid w:val="00E13413"/>
    <w:rsid w:val="00E22F07"/>
    <w:rsid w:val="00E272A8"/>
    <w:rsid w:val="00E327E6"/>
    <w:rsid w:val="00E330EF"/>
    <w:rsid w:val="00E333A0"/>
    <w:rsid w:val="00E33911"/>
    <w:rsid w:val="00E62866"/>
    <w:rsid w:val="00E65ED4"/>
    <w:rsid w:val="00E66BFC"/>
    <w:rsid w:val="00E83BBB"/>
    <w:rsid w:val="00E90C9A"/>
    <w:rsid w:val="00EA1A07"/>
    <w:rsid w:val="00EC066B"/>
    <w:rsid w:val="00EC43E6"/>
    <w:rsid w:val="00EC5572"/>
    <w:rsid w:val="00ED2208"/>
    <w:rsid w:val="00EE0A4F"/>
    <w:rsid w:val="00EF05E3"/>
    <w:rsid w:val="00EF6397"/>
    <w:rsid w:val="00F01305"/>
    <w:rsid w:val="00F02DAB"/>
    <w:rsid w:val="00F0545C"/>
    <w:rsid w:val="00F06225"/>
    <w:rsid w:val="00F062A0"/>
    <w:rsid w:val="00F23B56"/>
    <w:rsid w:val="00F4397C"/>
    <w:rsid w:val="00F4440C"/>
    <w:rsid w:val="00F4455A"/>
    <w:rsid w:val="00F45F77"/>
    <w:rsid w:val="00F53EC2"/>
    <w:rsid w:val="00F57FED"/>
    <w:rsid w:val="00F602D8"/>
    <w:rsid w:val="00F615F5"/>
    <w:rsid w:val="00F709D1"/>
    <w:rsid w:val="00F712A0"/>
    <w:rsid w:val="00F87951"/>
    <w:rsid w:val="00F92778"/>
    <w:rsid w:val="00F92B0A"/>
    <w:rsid w:val="00F96BC1"/>
    <w:rsid w:val="00F97C04"/>
    <w:rsid w:val="00FA11D5"/>
    <w:rsid w:val="00FA4332"/>
    <w:rsid w:val="00FA4A33"/>
    <w:rsid w:val="00FD514A"/>
    <w:rsid w:val="00FE0850"/>
    <w:rsid w:val="00FE1C67"/>
    <w:rsid w:val="00FE5B1C"/>
    <w:rsid w:val="00FF0083"/>
    <w:rsid w:val="00FF0C80"/>
    <w:rsid w:val="00FF242C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1918F1"/>
  <w15:chartTrackingRefBased/>
  <w15:docId w15:val="{7F0ADBAA-2CCD-46CB-A9CE-C9DF1E62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288"/>
      </w:tabs>
      <w:ind w:left="288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1418"/>
      </w:tabs>
      <w:ind w:left="1418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pPr>
      <w:keepNext/>
      <w:widowControl w:val="0"/>
      <w:ind w:left="1418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widowControl w:val="0"/>
      <w:ind w:left="1843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widowControl w:val="0"/>
      <w:ind w:left="1134"/>
      <w:jc w:val="both"/>
      <w:outlineLvl w:val="5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qFormat/>
    <w:pPr>
      <w:keepNext/>
      <w:widowControl w:val="0"/>
      <w:ind w:firstLine="709"/>
      <w:jc w:val="both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pPr>
      <w:keepNext/>
      <w:widowControl w:val="0"/>
      <w:tabs>
        <w:tab w:val="left" w:pos="4962"/>
      </w:tabs>
      <w:outlineLvl w:val="7"/>
    </w:pPr>
    <w:rPr>
      <w:rFonts w:ascii="Arial" w:hAnsi="Arial"/>
      <w:b/>
      <w:sz w:val="24"/>
    </w:rPr>
  </w:style>
  <w:style w:type="paragraph" w:styleId="Titre9">
    <w:name w:val="heading 9"/>
    <w:basedOn w:val="Normal"/>
    <w:next w:val="Normal"/>
    <w:qFormat/>
    <w:pPr>
      <w:keepNext/>
      <w:widowControl w:val="0"/>
      <w:ind w:left="1134"/>
      <w:jc w:val="both"/>
      <w:outlineLvl w:val="8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widowControl w:val="0"/>
      <w:ind w:left="709" w:hanging="142"/>
    </w:pPr>
    <w:rPr>
      <w:rFonts w:ascii="Arial" w:hAnsi="Arial"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2">
    <w:name w:val="Body Text Indent 2"/>
    <w:basedOn w:val="Normal"/>
    <w:semiHidden/>
    <w:pPr>
      <w:widowControl w:val="0"/>
      <w:tabs>
        <w:tab w:val="left" w:pos="3828"/>
        <w:tab w:val="left" w:pos="6946"/>
        <w:tab w:val="left" w:pos="7230"/>
      </w:tabs>
      <w:ind w:left="851"/>
      <w:jc w:val="both"/>
    </w:pPr>
    <w:rPr>
      <w:rFonts w:ascii="Arial" w:hAnsi="Arial"/>
      <w:sz w:val="24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/>
      <w:b/>
      <w:sz w:val="24"/>
    </w:rPr>
  </w:style>
  <w:style w:type="paragraph" w:styleId="Corpsdetexte2">
    <w:name w:val="Body Text 2"/>
    <w:basedOn w:val="Normal"/>
    <w:semiHidden/>
    <w:rPr>
      <w:rFonts w:ascii="Arial Narrow" w:hAnsi="Arial Narrow"/>
      <w:b/>
      <w:sz w:val="18"/>
    </w:rPr>
  </w:style>
  <w:style w:type="paragraph" w:styleId="Retraitcorpsdetexte3">
    <w:name w:val="Body Text Indent 3"/>
    <w:basedOn w:val="Normal"/>
    <w:link w:val="Retraitcorpsdetexte3Car"/>
    <w:semiHidden/>
    <w:pPr>
      <w:ind w:left="567"/>
      <w:jc w:val="both"/>
    </w:pPr>
    <w:rPr>
      <w:rFonts w:ascii="Arial" w:hAnsi="Arial"/>
      <w:b/>
      <w:sz w:val="24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pacing w:val="2"/>
      <w:sz w:val="32"/>
      <w:u w:val="single"/>
    </w:rPr>
  </w:style>
  <w:style w:type="character" w:customStyle="1" w:styleId="Retraitcorpsdetexte3Car">
    <w:name w:val="Retrait corps de texte 3 Car"/>
    <w:link w:val="Retraitcorpsdetexte3"/>
    <w:semiHidden/>
    <w:rsid w:val="00190594"/>
    <w:rPr>
      <w:rFonts w:ascii="Arial" w:hAnsi="Arial"/>
      <w:b/>
      <w:sz w:val="24"/>
    </w:rPr>
  </w:style>
  <w:style w:type="table" w:styleId="Grilledutableau">
    <w:name w:val="Table Grid"/>
    <w:basedOn w:val="TableauNormal"/>
    <w:uiPriority w:val="59"/>
    <w:rsid w:val="007877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1086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221086"/>
  </w:style>
  <w:style w:type="character" w:customStyle="1" w:styleId="ObjetducommentaireCar">
    <w:name w:val="Objet du commentaire Car"/>
    <w:basedOn w:val="CommentaireCar"/>
    <w:link w:val="Objetducommentaire"/>
    <w:rsid w:val="00221086"/>
  </w:style>
  <w:style w:type="paragraph" w:styleId="Textedebulles">
    <w:name w:val="Balloon Text"/>
    <w:basedOn w:val="Normal"/>
    <w:link w:val="TextedebullesCar"/>
    <w:uiPriority w:val="99"/>
    <w:semiHidden/>
    <w:unhideWhenUsed/>
    <w:rsid w:val="002210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1086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43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ro.houdayer\AppData\Roaming\Visiativ\MoovappsDocument\Tmp\001-APP%20BASE%20VILLE%20REGLEMENT%20(aoo)%20(+sieurs%20lots)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ro.houdayer\AppData\Roaming\Visiativ\MoovappsDocument\Tmp\001-APP%20BASE%20VILLE%20REGLEMENT%20(aoo)%20(+sieurs%20lots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ie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E51C-77AF-4539-81BE-87E14E19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PRESIDENT</vt:lpstr>
    </vt:vector>
  </TitlesOfParts>
  <Company>PROTECTAS</Company>
  <LinksUpToDate>false</LinksUpToDate>
  <CharactersWithSpaces>6504</CharactersWithSpaces>
  <SharedDoc>false</SharedDoc>
  <HLinks>
    <vt:vector size="54" baseType="variant">
      <vt:variant>
        <vt:i4>7405668</vt:i4>
      </vt:variant>
      <vt:variant>
        <vt:i4>38</vt:i4>
      </vt:variant>
      <vt:variant>
        <vt:i4>0</vt:i4>
      </vt:variant>
      <vt:variant>
        <vt:i4>5</vt:i4>
      </vt:variant>
      <vt:variant>
        <vt:lpwstr>001-APP%20BASE%20VILLE%20REGLEMENT%20(aoo)%20(+sieurs%20lots).doc</vt:lpwstr>
      </vt:variant>
      <vt:variant>
        <vt:lpwstr>Dateremiseoffre</vt:lpwstr>
      </vt:variant>
      <vt:variant>
        <vt:i4>5832731</vt:i4>
      </vt:variant>
      <vt:variant>
        <vt:i4>35</vt:i4>
      </vt:variant>
      <vt:variant>
        <vt:i4>0</vt:i4>
      </vt:variant>
      <vt:variant>
        <vt:i4>5</vt:i4>
      </vt:variant>
      <vt:variant>
        <vt:lpwstr>http://www.economie.gouv.fr/</vt:lpwstr>
      </vt:variant>
      <vt:variant>
        <vt:lpwstr/>
      </vt:variant>
      <vt:variant>
        <vt:i4>1310729</vt:i4>
      </vt:variant>
      <vt:variant>
        <vt:i4>32</vt:i4>
      </vt:variant>
      <vt:variant>
        <vt:i4>0</vt:i4>
      </vt:variant>
      <vt:variant>
        <vt:i4>5</vt:i4>
      </vt:variant>
      <vt:variant>
        <vt:lpwstr>001-APP%20BASE%20VILLE%20REGLEMENT%20(aoo)%20(+sieurs%20lots).doc</vt:lpwstr>
      </vt:variant>
      <vt:variant>
        <vt:lpwstr>lots</vt:lpwstr>
      </vt:variant>
      <vt:variant>
        <vt:i4>2228327</vt:i4>
      </vt:variant>
      <vt:variant>
        <vt:i4>15</vt:i4>
      </vt:variant>
      <vt:variant>
        <vt:i4>0</vt:i4>
      </vt:variant>
      <vt:variant>
        <vt:i4>5</vt:i4>
      </vt:variant>
      <vt:variant>
        <vt:lpwstr>file://d:\users\marie.cloteaux\Novaxel\BureauNovaxel\{729B3AC7-452E-4CE0-93C0-0F30BD684F5D}\001-APP BASE VILLE REGLEMENT (aoo) (+sieurs lots).doc</vt:lpwstr>
      </vt:variant>
      <vt:variant>
        <vt:lpwstr>lots</vt:lpwstr>
      </vt:variant>
      <vt:variant>
        <vt:i4>1048598</vt:i4>
      </vt:variant>
      <vt:variant>
        <vt:i4>12</vt:i4>
      </vt:variant>
      <vt:variant>
        <vt:i4>0</vt:i4>
      </vt:variant>
      <vt:variant>
        <vt:i4>5</vt:i4>
      </vt:variant>
      <vt:variant>
        <vt:lpwstr>001-APP%20BASE%20VILLE%20REGLEMENT%20(aoo)%20(+sieurs%20lots).doc</vt:lpwstr>
      </vt:variant>
      <vt:variant>
        <vt:lpwstr>Nomenclature</vt:lpwstr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5177415</vt:i4>
      </vt:variant>
      <vt:variant>
        <vt:i4>3</vt:i4>
      </vt:variant>
      <vt:variant>
        <vt:i4>0</vt:i4>
      </vt:variant>
      <vt:variant>
        <vt:i4>5</vt:i4>
      </vt:variant>
      <vt:variant>
        <vt:lpwstr>http://simap.eu.int/</vt:lpwstr>
      </vt:variant>
      <vt:variant>
        <vt:lpwstr/>
      </vt:variant>
      <vt:variant>
        <vt:i4>1441894</vt:i4>
      </vt:variant>
      <vt:variant>
        <vt:i4>0</vt:i4>
      </vt:variant>
      <vt:variant>
        <vt:i4>0</vt:i4>
      </vt:variant>
      <vt:variant>
        <vt:i4>5</vt:i4>
      </vt:variant>
      <vt:variant>
        <vt:lpwstr>mailto:mp-ojs@opoce.cec.eu.int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PRESIDENT</dc:title>
  <dc:subject/>
  <dc:creator>iard@protectas.fr</dc:creator>
  <cp:keywords/>
  <dc:description/>
  <cp:lastModifiedBy>Emmanuelle Delamade</cp:lastModifiedBy>
  <cp:revision>4</cp:revision>
  <cp:lastPrinted>2011-09-15T14:24:00Z</cp:lastPrinted>
  <dcterms:created xsi:type="dcterms:W3CDTF">2024-10-28T16:31:00Z</dcterms:created>
  <dcterms:modified xsi:type="dcterms:W3CDTF">2024-10-28T17:01:00Z</dcterms:modified>
</cp:coreProperties>
</file>